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3A" w:rsidRPr="009C5A3A" w:rsidRDefault="009C5A3A" w:rsidP="009C5A3A">
      <w:pPr>
        <w:spacing w:after="0" w:line="240" w:lineRule="auto"/>
        <w:jc w:val="center"/>
        <w:outlineLvl w:val="0"/>
        <w:rPr>
          <w:rFonts w:ascii="Times New Roman" w:eastAsia="Times New Roman" w:hAnsi="Times New Roman" w:cs="Times New Roman"/>
          <w:b/>
          <w:bCs/>
          <w:color w:val="000000"/>
          <w:kern w:val="36"/>
          <w:sz w:val="48"/>
          <w:szCs w:val="48"/>
        </w:rPr>
      </w:pPr>
      <w:r w:rsidRPr="009C5A3A">
        <w:rPr>
          <w:rFonts w:ascii="Tahoma" w:eastAsia="Times New Roman" w:hAnsi="Tahoma" w:cs="Tahoma"/>
          <w:b/>
          <w:bCs/>
          <w:color w:val="647D40"/>
          <w:kern w:val="36"/>
          <w:sz w:val="24"/>
          <w:szCs w:val="24"/>
        </w:rPr>
        <w:t>INVESTING MONEY LESSONS</w:t>
      </w:r>
    </w:p>
    <w:p w:rsidR="009C5A3A" w:rsidRPr="009C5A3A" w:rsidRDefault="009C5A3A" w:rsidP="009C5A3A">
      <w:pPr>
        <w:spacing w:after="0" w:line="240" w:lineRule="auto"/>
        <w:jc w:val="center"/>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t> </w:t>
      </w:r>
    </w:p>
    <w:p w:rsidR="009C5A3A" w:rsidRPr="009C5A3A" w:rsidRDefault="009C5A3A" w:rsidP="009C5A3A">
      <w:pPr>
        <w:spacing w:after="0" w:line="240" w:lineRule="auto"/>
        <w:rPr>
          <w:rFonts w:ascii="Times New Roman" w:eastAsia="Times New Roman" w:hAnsi="Times New Roman" w:cs="Times New Roman"/>
          <w:color w:val="000000"/>
          <w:sz w:val="20"/>
          <w:szCs w:val="20"/>
        </w:rPr>
      </w:pPr>
      <w:proofErr w:type="gramStart"/>
      <w:r w:rsidRPr="009C5A3A">
        <w:rPr>
          <w:rFonts w:ascii="Tahoma" w:eastAsia="Times New Roman" w:hAnsi="Tahoma" w:cs="Tahoma"/>
          <w:color w:val="737373"/>
        </w:rPr>
        <w:t>Lessons and worksheets for teaching, learning, and understanding basic investing and financial concepts.</w:t>
      </w:r>
      <w:proofErr w:type="gramEnd"/>
      <w:r w:rsidRPr="009C5A3A">
        <w:rPr>
          <w:rFonts w:ascii="Tahoma" w:eastAsia="Times New Roman" w:hAnsi="Tahoma" w:cs="Tahoma"/>
          <w:color w:val="737373"/>
        </w:rPr>
        <w:br/>
      </w:r>
      <w:r w:rsidRPr="009C5A3A">
        <w:rPr>
          <w:rFonts w:ascii="Tahoma" w:eastAsia="Times New Roman" w:hAnsi="Tahoma" w:cs="Tahoma"/>
          <w:color w:val="737373"/>
        </w:rPr>
        <w:br/>
        <w:t>This category includes personal finance, money management, and investment educational resources.</w:t>
      </w:r>
      <w:r w:rsidRPr="009C5A3A">
        <w:rPr>
          <w:rFonts w:ascii="Tahoma" w:eastAsia="Times New Roman" w:hAnsi="Tahoma" w:cs="Tahoma"/>
          <w:color w:val="737373"/>
        </w:rPr>
        <w:br/>
      </w:r>
      <w:r w:rsidRPr="009C5A3A">
        <w:rPr>
          <w:rFonts w:ascii="Tahoma" w:eastAsia="Times New Roman" w:hAnsi="Tahoma" w:cs="Tahoma"/>
          <w:color w:val="737373"/>
        </w:rPr>
        <w:br/>
        <w:t>Teach and learn stocks, the stock market, investing, savings accounts, bonds, and basic economics.  Material also may be used to improve real-world math skills.</w:t>
      </w:r>
    </w:p>
    <w:p w:rsidR="00E11EBC" w:rsidRDefault="00E11EBC"/>
    <w:p w:rsidR="009C5A3A" w:rsidRPr="009C5A3A" w:rsidRDefault="009C5A3A" w:rsidP="009C5A3A">
      <w:pPr>
        <w:spacing w:after="0" w:line="240" w:lineRule="auto"/>
        <w:rPr>
          <w:rFonts w:ascii="Times New Roman" w:eastAsia="Times New Roman" w:hAnsi="Times New Roman" w:cs="Times New Roman"/>
          <w:color w:val="000000"/>
          <w:sz w:val="24"/>
          <w:szCs w:val="24"/>
        </w:rPr>
      </w:pPr>
      <w:r>
        <w:rPr>
          <w:rFonts w:ascii="Tahoma" w:eastAsia="Times New Roman" w:hAnsi="Tahoma" w:cs="Tahoma"/>
          <w:noProof/>
          <w:color w:val="000000"/>
          <w:sz w:val="24"/>
          <w:szCs w:val="24"/>
        </w:rPr>
        <w:drawing>
          <wp:inline distT="0" distB="0" distL="0" distR="0">
            <wp:extent cx="8255" cy="95250"/>
            <wp:effectExtent l="0" t="0" r="0" b="0"/>
            <wp:docPr id="1" name="Picture 1" descr="http://www.moneyinstructor.com/images/newsit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eyinstructor.com/images/newsite/spacer.gif"/>
                    <pic:cNvPicPr>
                      <a:picLocks noChangeAspect="1" noChangeArrowheads="1"/>
                    </pic:cNvPicPr>
                  </pic:nvPicPr>
                  <pic:blipFill>
                    <a:blip r:embed="rId5"/>
                    <a:srcRect/>
                    <a:stretch>
                      <a:fillRect/>
                    </a:stretch>
                  </pic:blipFill>
                  <pic:spPr bwMode="auto">
                    <a:xfrm>
                      <a:off x="0" y="0"/>
                      <a:ext cx="8255" cy="95250"/>
                    </a:xfrm>
                    <a:prstGeom prst="rect">
                      <a:avLst/>
                    </a:prstGeom>
                    <a:noFill/>
                    <a:ln w="9525">
                      <a:noFill/>
                      <a:miter lim="800000"/>
                      <a:headEnd/>
                      <a:tailEnd/>
                    </a:ln>
                  </pic:spPr>
                </pic:pic>
              </a:graphicData>
            </a:graphic>
          </wp:inline>
        </w:drawing>
      </w:r>
      <w:r w:rsidRPr="009C5A3A">
        <w:rPr>
          <w:rFonts w:ascii="Tahoma" w:eastAsia="Times New Roman" w:hAnsi="Tahoma" w:cs="Tahoma"/>
          <w:b/>
          <w:bCs/>
          <w:color w:val="647D40"/>
          <w:sz w:val="24"/>
          <w:szCs w:val="24"/>
        </w:rPr>
        <w:t>INTRODUCTION TO UNDERSTANDING INVESTING</w:t>
      </w:r>
    </w:p>
    <w:p w:rsidR="009C5A3A" w:rsidRPr="009C5A3A" w:rsidRDefault="009C5A3A" w:rsidP="009C5A3A">
      <w:pPr>
        <w:spacing w:before="100" w:beforeAutospacing="1" w:after="100" w:afterAutospacing="1" w:line="240" w:lineRule="auto"/>
        <w:rPr>
          <w:rFonts w:ascii="Times New Roman" w:eastAsia="Times New Roman" w:hAnsi="Times New Roman" w:cs="Times New Roman"/>
          <w:sz w:val="24"/>
          <w:szCs w:val="24"/>
        </w:rPr>
      </w:pPr>
      <w:r w:rsidRPr="009C5A3A">
        <w:rPr>
          <w:rFonts w:ascii="Tahoma" w:eastAsia="Times New Roman" w:hAnsi="Tahoma" w:cs="Tahoma"/>
          <w:color w:val="737373"/>
        </w:rPr>
        <w:t>Before investing, you first should know the answers to basic questions including:</w:t>
      </w:r>
    </w:p>
    <w:p w:rsidR="009C5A3A" w:rsidRPr="009C5A3A" w:rsidRDefault="009C5A3A" w:rsidP="009C5A3A">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5A3A">
        <w:rPr>
          <w:rFonts w:ascii="Tahoma" w:eastAsia="Times New Roman" w:hAnsi="Tahoma" w:cs="Tahoma"/>
          <w:color w:val="737373"/>
        </w:rPr>
        <w:t>How much money do you want to invest?</w:t>
      </w:r>
    </w:p>
    <w:p w:rsidR="009C5A3A" w:rsidRPr="009C5A3A" w:rsidRDefault="009C5A3A" w:rsidP="009C5A3A">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5A3A">
        <w:rPr>
          <w:rFonts w:ascii="Tahoma" w:eastAsia="Times New Roman" w:hAnsi="Tahoma" w:cs="Tahoma"/>
          <w:color w:val="737373"/>
        </w:rPr>
        <w:t>What type of investment return do you expect to achieve?</w:t>
      </w:r>
    </w:p>
    <w:p w:rsidR="009C5A3A" w:rsidRPr="009C5A3A" w:rsidRDefault="009C5A3A" w:rsidP="009C5A3A">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5A3A">
        <w:rPr>
          <w:rFonts w:ascii="Tahoma" w:eastAsia="Times New Roman" w:hAnsi="Tahoma" w:cs="Tahoma"/>
          <w:color w:val="737373"/>
        </w:rPr>
        <w:t>How much risk are you willing to take?</w:t>
      </w:r>
    </w:p>
    <w:p w:rsidR="009C5A3A" w:rsidRPr="009C5A3A" w:rsidRDefault="009C5A3A" w:rsidP="009C5A3A">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5A3A">
        <w:rPr>
          <w:rFonts w:ascii="Tahoma" w:eastAsia="Times New Roman" w:hAnsi="Tahoma" w:cs="Tahoma"/>
          <w:color w:val="737373"/>
        </w:rPr>
        <w:t>What are the tax consequences of your investment decisions?</w:t>
      </w:r>
    </w:p>
    <w:p w:rsidR="009C5A3A" w:rsidRPr="009C5A3A" w:rsidRDefault="009C5A3A" w:rsidP="009C5A3A">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9C5A3A">
        <w:rPr>
          <w:rFonts w:ascii="Tahoma" w:eastAsia="Times New Roman" w:hAnsi="Tahoma" w:cs="Tahoma"/>
          <w:color w:val="737373"/>
        </w:rPr>
        <w:t>How does inflation impact your investments?</w:t>
      </w:r>
    </w:p>
    <w:p w:rsidR="009C5A3A" w:rsidRDefault="009C5A3A" w:rsidP="009C5A3A">
      <w:pPr>
        <w:spacing w:before="100" w:beforeAutospacing="1" w:after="100" w:afterAutospacing="1" w:line="240" w:lineRule="auto"/>
        <w:rPr>
          <w:rFonts w:ascii="Tahoma" w:eastAsia="Times New Roman" w:hAnsi="Tahoma" w:cs="Tahoma"/>
          <w:color w:val="737373"/>
        </w:rPr>
      </w:pPr>
      <w:r w:rsidRPr="009C5A3A">
        <w:rPr>
          <w:rFonts w:ascii="Tahoma" w:eastAsia="Times New Roman" w:hAnsi="Tahoma" w:cs="Tahoma"/>
          <w:color w:val="737373"/>
        </w:rPr>
        <w:t>Use the following investing lessons to help answer these questions and to teach and learn important investment concepts:</w:t>
      </w:r>
    </w:p>
    <w:p w:rsidR="009C5A3A" w:rsidRDefault="009C5A3A" w:rsidP="009C5A3A">
      <w:pPr>
        <w:pStyle w:val="NormalWeb"/>
        <w:spacing w:before="0" w:beforeAutospacing="0" w:after="0" w:afterAutospacing="0"/>
        <w:jc w:val="center"/>
        <w:rPr>
          <w:color w:val="000000"/>
          <w:sz w:val="20"/>
          <w:szCs w:val="20"/>
        </w:rPr>
      </w:pPr>
      <w:r>
        <w:rPr>
          <w:rFonts w:ascii="Arial" w:hAnsi="Arial" w:cs="Arial"/>
          <w:b/>
          <w:bCs/>
          <w:color w:val="008000"/>
          <w:sz w:val="20"/>
          <w:szCs w:val="20"/>
        </w:rPr>
        <w:t>Suggested Lesson Plan for this Worksheet</w:t>
      </w:r>
    </w:p>
    <w:p w:rsidR="009C5A3A" w:rsidRDefault="009C5A3A" w:rsidP="009C5A3A">
      <w:pPr>
        <w:pStyle w:val="NormalWeb"/>
        <w:rPr>
          <w:color w:val="000000"/>
          <w:sz w:val="20"/>
          <w:szCs w:val="20"/>
        </w:rPr>
      </w:pPr>
      <w:r>
        <w:rPr>
          <w:rFonts w:ascii="Arial" w:hAnsi="Arial" w:cs="Arial"/>
          <w:color w:val="000000"/>
          <w:sz w:val="20"/>
          <w:szCs w:val="20"/>
        </w:rPr>
        <w:t>Additional thoughts on risk and return:</w:t>
      </w:r>
    </w:p>
    <w:p w:rsidR="009C5A3A" w:rsidRDefault="009C5A3A" w:rsidP="009C5A3A">
      <w:pPr>
        <w:pStyle w:val="NormalWeb"/>
        <w:rPr>
          <w:color w:val="000000"/>
          <w:sz w:val="20"/>
          <w:szCs w:val="20"/>
        </w:rPr>
      </w:pPr>
      <w:r>
        <w:rPr>
          <w:rFonts w:ascii="Arial" w:hAnsi="Arial" w:cs="Arial"/>
          <w:color w:val="000000"/>
          <w:sz w:val="20"/>
          <w:szCs w:val="20"/>
        </w:rPr>
        <w:t>The risky investment in this exercise may be stocks, or may be another type of investment.  If you consider the risky investment to be stocks, many people believe that stocks outperform safe investments over the long-term, and therefore showing negative returns (as this worksheet lesson does) may give a false impression that stocks are not good investments.</w:t>
      </w:r>
    </w:p>
    <w:p w:rsidR="009C5A3A" w:rsidRDefault="009C5A3A" w:rsidP="009C5A3A">
      <w:pPr>
        <w:pStyle w:val="NormalWeb"/>
        <w:rPr>
          <w:color w:val="000000"/>
          <w:sz w:val="20"/>
          <w:szCs w:val="20"/>
        </w:rPr>
      </w:pPr>
      <w:r>
        <w:rPr>
          <w:rFonts w:ascii="Arial" w:hAnsi="Arial" w:cs="Arial"/>
          <w:color w:val="000000"/>
          <w:sz w:val="20"/>
          <w:szCs w:val="20"/>
        </w:rPr>
        <w:t>Our thought is that while it has been true that stocks and bonds have historically outperformed safe investments over the long-term, in the short term you could lose significantly with them.  Also, you could lose significantly if you own particular stocks, rather than a diversified basket of stocks.</w:t>
      </w:r>
    </w:p>
    <w:p w:rsidR="009C5A3A" w:rsidRDefault="009C5A3A" w:rsidP="009C5A3A">
      <w:pPr>
        <w:pStyle w:val="NormalWeb"/>
        <w:rPr>
          <w:color w:val="000000"/>
          <w:sz w:val="20"/>
          <w:szCs w:val="20"/>
        </w:rPr>
      </w:pPr>
      <w:r>
        <w:rPr>
          <w:rFonts w:ascii="Arial" w:hAnsi="Arial" w:cs="Arial"/>
          <w:color w:val="000000"/>
          <w:sz w:val="20"/>
          <w:szCs w:val="20"/>
        </w:rPr>
        <w:t>Also, even though stocks have outperformed in the past, there is no guarantee that they will in the future -- that is what makes them risky investments -- even over the long-term.  Many people thought stocks would always give positive returns at the top of the market in March, 2000.  No investment return is ever guaranteed</w:t>
      </w:r>
      <w:proofErr w:type="gramStart"/>
      <w:r>
        <w:rPr>
          <w:rFonts w:ascii="Arial" w:hAnsi="Arial" w:cs="Arial"/>
          <w:color w:val="000000"/>
          <w:sz w:val="20"/>
          <w:szCs w:val="20"/>
        </w:rPr>
        <w:t>  --</w:t>
      </w:r>
      <w:proofErr w:type="gramEnd"/>
      <w:r>
        <w:rPr>
          <w:rFonts w:ascii="Arial" w:hAnsi="Arial" w:cs="Arial"/>
          <w:color w:val="000000"/>
          <w:sz w:val="20"/>
          <w:szCs w:val="20"/>
        </w:rPr>
        <w:t xml:space="preserve"> there is always a risk.  We can look at historical returns to get a sense of what we may get in the </w:t>
      </w:r>
      <w:proofErr w:type="gramStart"/>
      <w:r>
        <w:rPr>
          <w:rFonts w:ascii="Arial" w:hAnsi="Arial" w:cs="Arial"/>
          <w:color w:val="000000"/>
          <w:sz w:val="20"/>
          <w:szCs w:val="20"/>
        </w:rPr>
        <w:t>future,</w:t>
      </w:r>
      <w:proofErr w:type="gramEnd"/>
      <w:r>
        <w:rPr>
          <w:rFonts w:ascii="Arial" w:hAnsi="Arial" w:cs="Arial"/>
          <w:color w:val="000000"/>
          <w:sz w:val="20"/>
          <w:szCs w:val="20"/>
        </w:rPr>
        <w:t xml:space="preserve"> however, the past is never a guarantee of the future.</w:t>
      </w:r>
    </w:p>
    <w:p w:rsidR="009C5A3A" w:rsidRPr="009C5A3A" w:rsidRDefault="009C5A3A" w:rsidP="009C5A3A">
      <w:pPr>
        <w:spacing w:before="100" w:beforeAutospacing="1" w:after="100" w:afterAutospacing="1" w:line="240" w:lineRule="auto"/>
        <w:rPr>
          <w:rFonts w:ascii="Times New Roman" w:eastAsia="Times New Roman" w:hAnsi="Times New Roman" w:cs="Times New Roman"/>
          <w:color w:val="000000"/>
          <w:sz w:val="24"/>
          <w:szCs w:val="24"/>
        </w:rPr>
      </w:pPr>
    </w:p>
    <w:p w:rsidR="009C5A3A" w:rsidRDefault="009C5A3A"/>
    <w:p w:rsidR="009C5A3A" w:rsidRDefault="009C5A3A"/>
    <w:p w:rsidR="009C5A3A" w:rsidRDefault="009C5A3A"/>
    <w:tbl>
      <w:tblPr>
        <w:tblW w:w="5000" w:type="pct"/>
        <w:tblCellMar>
          <w:left w:w="0" w:type="dxa"/>
          <w:right w:w="0" w:type="dxa"/>
        </w:tblCellMar>
        <w:tblLook w:val="04A0"/>
      </w:tblPr>
      <w:tblGrid>
        <w:gridCol w:w="4671"/>
        <w:gridCol w:w="1606"/>
        <w:gridCol w:w="3083"/>
      </w:tblGrid>
      <w:tr w:rsidR="009C5A3A" w:rsidRPr="009C5A3A" w:rsidTr="00E17C52">
        <w:trPr>
          <w:trHeight w:val="405"/>
        </w:trPr>
        <w:tc>
          <w:tcPr>
            <w:tcW w:w="2495" w:type="pct"/>
            <w:tcBorders>
              <w:top w:val="nil"/>
              <w:left w:val="nil"/>
              <w:bottom w:val="nil"/>
              <w:right w:val="nil"/>
            </w:tcBorders>
            <w:noWrap/>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br w:type="page"/>
            </w:r>
            <w:r w:rsidRPr="009C5A3A">
              <w:rPr>
                <w:rFonts w:ascii="Arial" w:eastAsia="Times New Roman" w:hAnsi="Arial" w:cs="Arial"/>
                <w:sz w:val="24"/>
                <w:szCs w:val="24"/>
              </w:rPr>
              <w:t>Name _____________________________  </w:t>
            </w:r>
          </w:p>
        </w:tc>
        <w:tc>
          <w:tcPr>
            <w:tcW w:w="858" w:type="pct"/>
            <w:tcBorders>
              <w:top w:val="nil"/>
              <w:left w:val="nil"/>
              <w:bottom w:val="nil"/>
              <w:right w:val="nil"/>
            </w:tcBorders>
            <w:noWrap/>
            <w:vAlign w:val="center"/>
            <w:hideMark/>
          </w:tcPr>
          <w:tbl>
            <w:tblPr>
              <w:tblW w:w="4050" w:type="pct"/>
              <w:tblCellMar>
                <w:left w:w="0" w:type="dxa"/>
                <w:right w:w="0" w:type="dxa"/>
              </w:tblCellMar>
              <w:tblLook w:val="04A0"/>
            </w:tblPr>
            <w:tblGrid>
              <w:gridCol w:w="59"/>
              <w:gridCol w:w="1547"/>
            </w:tblGrid>
            <w:tr w:rsidR="009C5A3A" w:rsidRPr="009C5A3A">
              <w:tc>
                <w:tcPr>
                  <w:tcW w:w="3300" w:type="pct"/>
                  <w:tcBorders>
                    <w:top w:val="nil"/>
                    <w:left w:val="nil"/>
                    <w:bottom w:val="nil"/>
                    <w:right w:val="nil"/>
                  </w:tcBorders>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10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0280" cy="318135"/>
                        <wp:effectExtent l="19050" t="0" r="1270" b="0"/>
                        <wp:docPr id="3" name="Picture 3" descr="http://www.moneyinstructor.com/images/moninstitle2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neyinstructor.com/images/moninstitle2w.GIF"/>
                                <pic:cNvPicPr>
                                  <a:picLocks noChangeAspect="1" noChangeArrowheads="1"/>
                                </pic:cNvPicPr>
                              </pic:nvPicPr>
                              <pic:blipFill>
                                <a:blip r:embed="rId6"/>
                                <a:srcRect/>
                                <a:stretch>
                                  <a:fillRect/>
                                </a:stretch>
                              </pic:blipFill>
                              <pic:spPr bwMode="auto">
                                <a:xfrm>
                                  <a:off x="0" y="0"/>
                                  <a:ext cx="970280" cy="318135"/>
                                </a:xfrm>
                                <a:prstGeom prst="rect">
                                  <a:avLst/>
                                </a:prstGeom>
                                <a:noFill/>
                                <a:ln w="9525">
                                  <a:noFill/>
                                  <a:miter lim="800000"/>
                                  <a:headEnd/>
                                  <a:tailEnd/>
                                </a:ln>
                              </pic:spPr>
                            </pic:pic>
                          </a:graphicData>
                        </a:graphic>
                      </wp:inline>
                    </w:drawing>
                  </w:r>
                </w:p>
              </w:tc>
            </w:tr>
          </w:tbl>
          <w:p w:rsidR="009C5A3A" w:rsidRPr="009C5A3A" w:rsidRDefault="009C5A3A" w:rsidP="009C5A3A">
            <w:pPr>
              <w:spacing w:after="0" w:line="240" w:lineRule="auto"/>
              <w:rPr>
                <w:rFonts w:ascii="Times New Roman" w:eastAsia="Times New Roman" w:hAnsi="Times New Roman" w:cs="Times New Roman"/>
                <w:sz w:val="24"/>
                <w:szCs w:val="24"/>
              </w:rPr>
            </w:pPr>
          </w:p>
        </w:tc>
        <w:tc>
          <w:tcPr>
            <w:tcW w:w="1647" w:type="pct"/>
            <w:tcBorders>
              <w:top w:val="nil"/>
              <w:left w:val="nil"/>
              <w:bottom w:val="nil"/>
              <w:right w:val="nil"/>
            </w:tcBorders>
            <w:noWrap/>
            <w:vAlign w:val="center"/>
            <w:hideMark/>
          </w:tcPr>
          <w:p w:rsidR="009C5A3A" w:rsidRPr="009C5A3A" w:rsidRDefault="009C5A3A" w:rsidP="009C5A3A">
            <w:pPr>
              <w:spacing w:before="100" w:beforeAutospacing="1" w:after="100" w:afterAutospacing="1"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Date ___________________</w:t>
            </w:r>
          </w:p>
        </w:tc>
      </w:tr>
    </w:tbl>
    <w:p w:rsidR="009C5A3A" w:rsidRPr="009C5A3A" w:rsidRDefault="009C5A3A" w:rsidP="009C5A3A">
      <w:pPr>
        <w:spacing w:before="100" w:beforeAutospacing="1" w:after="100" w:afterAutospacing="1" w:line="240" w:lineRule="auto"/>
        <w:jc w:val="center"/>
        <w:rPr>
          <w:rFonts w:ascii="Times New Roman" w:eastAsia="Times New Roman" w:hAnsi="Times New Roman" w:cs="Times New Roman"/>
          <w:sz w:val="24"/>
          <w:szCs w:val="24"/>
        </w:rPr>
      </w:pPr>
      <w:r w:rsidRPr="009C5A3A">
        <w:rPr>
          <w:rFonts w:ascii="Times New Roman" w:eastAsia="Times New Roman" w:hAnsi="Times New Roman" w:cs="Times New Roman"/>
          <w:b/>
          <w:bCs/>
          <w:color w:val="000000"/>
          <w:sz w:val="36"/>
          <w:szCs w:val="36"/>
        </w:rPr>
        <w:t>Introduction to Risk and Return</w:t>
      </w:r>
    </w:p>
    <w:tbl>
      <w:tblPr>
        <w:tblW w:w="5000" w:type="pct"/>
        <w:tblCellMar>
          <w:top w:w="15" w:type="dxa"/>
          <w:left w:w="15" w:type="dxa"/>
          <w:bottom w:w="15" w:type="dxa"/>
          <w:right w:w="15" w:type="dxa"/>
        </w:tblCellMar>
        <w:tblLook w:val="04A0"/>
      </w:tblPr>
      <w:tblGrid>
        <w:gridCol w:w="6948"/>
        <w:gridCol w:w="94"/>
        <w:gridCol w:w="2348"/>
      </w:tblGrid>
      <w:tr w:rsidR="009C5A3A" w:rsidRPr="009C5A3A" w:rsidTr="009C5A3A">
        <w:tc>
          <w:tcPr>
            <w:tcW w:w="3700" w:type="pct"/>
            <w:tcBorders>
              <w:top w:val="nil"/>
              <w:left w:val="nil"/>
              <w:bottom w:val="nil"/>
              <w:right w:val="nil"/>
            </w:tcBorders>
            <w:vAlign w:val="center"/>
            <w:hideMark/>
          </w:tcPr>
          <w:p w:rsidR="009C5A3A" w:rsidRPr="009C5A3A" w:rsidRDefault="009C5A3A" w:rsidP="009C5A3A">
            <w:pPr>
              <w:spacing w:before="100" w:beforeAutospacing="1" w:after="100" w:afterAutospacing="1" w:line="240" w:lineRule="auto"/>
              <w:rPr>
                <w:rFonts w:ascii="Times New Roman" w:eastAsia="Times New Roman" w:hAnsi="Times New Roman" w:cs="Times New Roman"/>
                <w:sz w:val="24"/>
                <w:szCs w:val="24"/>
              </w:rPr>
            </w:pPr>
            <w:r w:rsidRPr="009C5A3A">
              <w:rPr>
                <w:rFonts w:ascii="Arial" w:eastAsia="Times New Roman" w:hAnsi="Arial" w:cs="Arial"/>
                <w:sz w:val="24"/>
                <w:szCs w:val="24"/>
              </w:rPr>
              <w:t>Before investing your money, you will have to understand the important concept of </w:t>
            </w:r>
            <w:r w:rsidRPr="009C5A3A">
              <w:rPr>
                <w:rFonts w:ascii="Arial" w:eastAsia="Times New Roman" w:hAnsi="Arial" w:cs="Arial"/>
                <w:b/>
                <w:bCs/>
                <w:sz w:val="24"/>
                <w:szCs w:val="24"/>
              </w:rPr>
              <w:t>risk and return</w:t>
            </w:r>
            <w:r w:rsidRPr="009C5A3A">
              <w:rPr>
                <w:rFonts w:ascii="Arial" w:eastAsia="Times New Roman" w:hAnsi="Arial" w:cs="Arial"/>
                <w:sz w:val="24"/>
                <w:szCs w:val="24"/>
              </w:rPr>
              <w:t>.  Risk and return means that the returns you will get when investing your money will vary.  You may even lose money.  However, no matter what you do with your money, you are always taking some amount of risk.  If you keep your money at home, you risk that it could be lost or stolen.  If you place your money in a bank account, you risk that the returns that you get will not be high enough.</w:t>
            </w:r>
          </w:p>
        </w:tc>
        <w:tc>
          <w:tcPr>
            <w:tcW w:w="50" w:type="pct"/>
            <w:tcBorders>
              <w:top w:val="nil"/>
              <w:left w:val="nil"/>
              <w:bottom w:val="nil"/>
              <w:right w:val="nil"/>
            </w:tcBorders>
            <w:vAlign w:val="center"/>
            <w:hideMark/>
          </w:tcPr>
          <w:p w:rsidR="009C5A3A" w:rsidRPr="009C5A3A" w:rsidRDefault="009C5A3A" w:rsidP="009C5A3A">
            <w:pPr>
              <w:spacing w:before="100" w:beforeAutospacing="1" w:after="100" w:afterAutospacing="1" w:line="240" w:lineRule="auto"/>
              <w:jc w:val="center"/>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1250" w:type="pct"/>
            <w:tcBorders>
              <w:top w:val="nil"/>
              <w:left w:val="nil"/>
              <w:bottom w:val="nil"/>
              <w:right w:val="nil"/>
            </w:tcBorders>
            <w:vAlign w:val="center"/>
            <w:hideMark/>
          </w:tcPr>
          <w:p w:rsidR="009C5A3A" w:rsidRPr="009C5A3A" w:rsidRDefault="009C5A3A" w:rsidP="009C5A3A">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04290" cy="1153160"/>
                  <wp:effectExtent l="19050" t="0" r="0" b="0"/>
                  <wp:docPr id="4" name="Picture 4" descr="http://www.moneyinstructor.com/images/riskretur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neyinstructor.com/images/riskreturn.GIF"/>
                          <pic:cNvPicPr>
                            <a:picLocks noChangeAspect="1" noChangeArrowheads="1"/>
                          </pic:cNvPicPr>
                        </pic:nvPicPr>
                        <pic:blipFill>
                          <a:blip r:embed="rId7"/>
                          <a:srcRect/>
                          <a:stretch>
                            <a:fillRect/>
                          </a:stretch>
                        </pic:blipFill>
                        <pic:spPr bwMode="auto">
                          <a:xfrm>
                            <a:off x="0" y="0"/>
                            <a:ext cx="1304290" cy="1153160"/>
                          </a:xfrm>
                          <a:prstGeom prst="rect">
                            <a:avLst/>
                          </a:prstGeom>
                          <a:noFill/>
                          <a:ln w="9525">
                            <a:noFill/>
                            <a:miter lim="800000"/>
                            <a:headEnd/>
                            <a:tailEnd/>
                          </a:ln>
                        </pic:spPr>
                      </pic:pic>
                    </a:graphicData>
                  </a:graphic>
                </wp:inline>
              </w:drawing>
            </w:r>
          </w:p>
        </w:tc>
      </w:tr>
    </w:tbl>
    <w:p w:rsidR="009C5A3A" w:rsidRPr="009C5A3A" w:rsidRDefault="009C5A3A" w:rsidP="009C5A3A">
      <w:pPr>
        <w:spacing w:before="100" w:beforeAutospacing="1" w:after="100" w:afterAutospacing="1" w:line="240" w:lineRule="auto"/>
        <w:rPr>
          <w:rFonts w:ascii="Times New Roman" w:eastAsia="Times New Roman" w:hAnsi="Times New Roman" w:cs="Times New Roman"/>
          <w:color w:val="000000"/>
          <w:sz w:val="20"/>
          <w:szCs w:val="20"/>
        </w:rPr>
      </w:pPr>
      <w:r w:rsidRPr="009C5A3A">
        <w:rPr>
          <w:rFonts w:ascii="Arial" w:eastAsia="Times New Roman" w:hAnsi="Arial" w:cs="Arial"/>
          <w:color w:val="000000"/>
          <w:sz w:val="20"/>
          <w:szCs w:val="20"/>
        </w:rPr>
        <w:t>Risk and return also means that if you take greater risks, you should expect to get greater returns.  If you want the possibility of getting greater returns, you need to invest your money in more risky investments, for example bonds or stocks.  Different bonds and stocks even have different degrees of risk.  So how much risk should you take with your money?  That depends on many different factors including your age, risk tolerance, and investment objectives.  No matter where you invest your money, you first should understand the investment's risks and potential rewards.</w:t>
      </w:r>
    </w:p>
    <w:p w:rsidR="009C5A3A" w:rsidRPr="009C5A3A" w:rsidRDefault="009C5A3A" w:rsidP="009C5A3A">
      <w:pPr>
        <w:spacing w:before="100" w:beforeAutospacing="1" w:after="100" w:afterAutospacing="1" w:line="240" w:lineRule="auto"/>
        <w:rPr>
          <w:rFonts w:ascii="Times New Roman" w:eastAsia="Times New Roman" w:hAnsi="Times New Roman" w:cs="Times New Roman"/>
          <w:color w:val="000000"/>
          <w:sz w:val="20"/>
          <w:szCs w:val="20"/>
        </w:rPr>
      </w:pPr>
      <w:r w:rsidRPr="009C5A3A">
        <w:rPr>
          <w:rFonts w:ascii="Arial" w:eastAsia="Times New Roman" w:hAnsi="Arial" w:cs="Arial"/>
          <w:b/>
          <w:bCs/>
          <w:color w:val="000000"/>
          <w:sz w:val="20"/>
          <w:szCs w:val="20"/>
        </w:rPr>
        <w:t>EXERCISE:</w:t>
      </w:r>
      <w:r w:rsidRPr="009C5A3A">
        <w:rPr>
          <w:rFonts w:ascii="Arial" w:eastAsia="Times New Roman" w:hAnsi="Arial" w:cs="Arial"/>
          <w:b/>
          <w:bCs/>
          <w:color w:val="000000"/>
          <w:sz w:val="20"/>
        </w:rPr>
        <w:t> </w:t>
      </w:r>
      <w:r w:rsidRPr="009C5A3A">
        <w:rPr>
          <w:rFonts w:ascii="Arial" w:eastAsia="Times New Roman" w:hAnsi="Arial" w:cs="Arial"/>
          <w:color w:val="000000"/>
          <w:sz w:val="20"/>
          <w:szCs w:val="20"/>
        </w:rPr>
        <w:t>You have been given the option to invest in either a safe investment, or one that has more risk.  The safe investment will give you a return of 5%.  The risky investment's return will vary.  Finish filling in the following table, and answer the questions that follow:</w:t>
      </w:r>
    </w:p>
    <w:p w:rsidR="009C5A3A" w:rsidRPr="009C5A3A" w:rsidRDefault="009C5A3A" w:rsidP="009C5A3A">
      <w:pPr>
        <w:spacing w:before="100" w:beforeAutospacing="1" w:after="100" w:afterAutospacing="1" w:line="240" w:lineRule="auto"/>
        <w:rPr>
          <w:rFonts w:ascii="Times New Roman" w:eastAsia="Times New Roman" w:hAnsi="Times New Roman" w:cs="Times New Roman"/>
          <w:color w:val="000000"/>
          <w:sz w:val="20"/>
          <w:szCs w:val="20"/>
        </w:rPr>
      </w:pPr>
      <w:r w:rsidRPr="009C5A3A">
        <w:rPr>
          <w:rFonts w:ascii="Arial" w:eastAsia="Times New Roman" w:hAnsi="Arial" w:cs="Arial"/>
          <w:b/>
          <w:bCs/>
          <w:color w:val="000000"/>
          <w:sz w:val="20"/>
          <w:szCs w:val="20"/>
        </w:rPr>
        <w:t>SAFE INVESTMENT:</w:t>
      </w:r>
      <w:r w:rsidRPr="009C5A3A">
        <w:rPr>
          <w:rFonts w:ascii="Arial" w:eastAsia="Times New Roman" w:hAnsi="Arial" w:cs="Arial"/>
          <w:b/>
          <w:bCs/>
          <w:color w:val="000000"/>
          <w:sz w:val="20"/>
        </w:rPr>
        <w:t> </w:t>
      </w:r>
      <w:r w:rsidRPr="009C5A3A">
        <w:rPr>
          <w:rFonts w:ascii="Arial" w:eastAsia="Times New Roman" w:hAnsi="Arial" w:cs="Arial"/>
          <w:color w:val="000000"/>
          <w:sz w:val="20"/>
          <w:szCs w:val="20"/>
        </w:rPr>
        <w:t> Here is the return for the safe investment.  It will always give the same return.</w:t>
      </w:r>
    </w:p>
    <w:tbl>
      <w:tblPr>
        <w:tblW w:w="5000" w:type="pct"/>
        <w:tblCellMar>
          <w:left w:w="0" w:type="dxa"/>
          <w:right w:w="0" w:type="dxa"/>
        </w:tblCellMar>
        <w:tblLook w:val="04A0"/>
      </w:tblPr>
      <w:tblGrid>
        <w:gridCol w:w="458"/>
        <w:gridCol w:w="833"/>
        <w:gridCol w:w="1814"/>
        <w:gridCol w:w="552"/>
        <w:gridCol w:w="833"/>
        <w:gridCol w:w="272"/>
        <w:gridCol w:w="1254"/>
        <w:gridCol w:w="366"/>
        <w:gridCol w:w="1202"/>
        <w:gridCol w:w="1776"/>
      </w:tblGrid>
      <w:tr w:rsidR="009C5A3A" w:rsidRPr="009C5A3A" w:rsidTr="009C5A3A">
        <w:trPr>
          <w:trHeight w:val="285"/>
        </w:trPr>
        <w:tc>
          <w:tcPr>
            <w:tcW w:w="3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Money to Invest</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Return</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Gain(Loss)</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Total</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285"/>
        </w:trPr>
        <w:tc>
          <w:tcPr>
            <w:tcW w:w="3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$10,500.00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bl>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t> </w:t>
      </w:r>
    </w:p>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Arial" w:eastAsia="Times New Roman" w:hAnsi="Arial" w:cs="Arial"/>
          <w:b/>
          <w:bCs/>
          <w:color w:val="000000"/>
          <w:sz w:val="20"/>
          <w:szCs w:val="20"/>
        </w:rPr>
        <w:t>RISKY INVESTMENT: </w:t>
      </w:r>
      <w:r w:rsidRPr="009C5A3A">
        <w:rPr>
          <w:rFonts w:ascii="Arial" w:eastAsia="Times New Roman" w:hAnsi="Arial" w:cs="Arial"/>
          <w:b/>
          <w:bCs/>
          <w:color w:val="000000"/>
          <w:sz w:val="20"/>
        </w:rPr>
        <w:t> </w:t>
      </w:r>
      <w:r w:rsidRPr="009C5A3A">
        <w:rPr>
          <w:rFonts w:ascii="Arial" w:eastAsia="Times New Roman" w:hAnsi="Arial" w:cs="Arial"/>
          <w:color w:val="000000"/>
          <w:sz w:val="20"/>
          <w:szCs w:val="20"/>
        </w:rPr>
        <w:t xml:space="preserve">The risky investment's return will vary, and may be one of the following.  Finish filling in the following table.  </w:t>
      </w:r>
      <w:proofErr w:type="gramStart"/>
      <w:r w:rsidRPr="009C5A3A">
        <w:rPr>
          <w:rFonts w:ascii="Arial" w:eastAsia="Times New Roman" w:hAnsi="Arial" w:cs="Arial"/>
          <w:color w:val="000000"/>
          <w:sz w:val="20"/>
          <w:szCs w:val="20"/>
        </w:rPr>
        <w:t>Round each calculation to the nearest penny.</w:t>
      </w:r>
      <w:proofErr w:type="gramEnd"/>
    </w:p>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t> </w:t>
      </w:r>
    </w:p>
    <w:tbl>
      <w:tblPr>
        <w:tblW w:w="5000" w:type="pct"/>
        <w:tblCellMar>
          <w:left w:w="0" w:type="dxa"/>
          <w:right w:w="0" w:type="dxa"/>
        </w:tblCellMar>
        <w:tblLook w:val="04A0"/>
      </w:tblPr>
      <w:tblGrid>
        <w:gridCol w:w="350"/>
        <w:gridCol w:w="725"/>
        <w:gridCol w:w="1814"/>
        <w:gridCol w:w="444"/>
        <w:gridCol w:w="774"/>
        <w:gridCol w:w="116"/>
        <w:gridCol w:w="1228"/>
        <w:gridCol w:w="258"/>
        <w:gridCol w:w="1802"/>
        <w:gridCol w:w="1849"/>
      </w:tblGrid>
      <w:tr w:rsidR="009C5A3A" w:rsidRPr="009C5A3A" w:rsidTr="009C5A3A">
        <w:trPr>
          <w:trHeight w:val="285"/>
        </w:trPr>
        <w:tc>
          <w:tcPr>
            <w:tcW w:w="3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Money to Invest</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Return</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Gain/Loss</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Total</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3.</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-6%</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($600.00)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4.</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-14%</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($1,400.00)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6.</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-3%</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($300.00)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7.</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-4%</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($400.00)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lastRenderedPageBreak/>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9.</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11.</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17%</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$1,700.00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12.</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-16%</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($1,600.00)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13.</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26%</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$2,600.00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14.</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15.</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-11%</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($1,100.00)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bl>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t> </w:t>
      </w:r>
    </w:p>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Arial" w:eastAsia="Times New Roman" w:hAnsi="Arial" w:cs="Arial"/>
          <w:color w:val="000000"/>
          <w:sz w:val="20"/>
          <w:szCs w:val="20"/>
        </w:rPr>
        <w:t>Should you choose the safe investment or the risky investment?  Why?</w:t>
      </w:r>
    </w:p>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t> </w:t>
      </w:r>
    </w:p>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t> </w:t>
      </w:r>
    </w:p>
    <w:p w:rsidR="009C5A3A" w:rsidRPr="009C5A3A" w:rsidRDefault="009C5A3A" w:rsidP="009C5A3A">
      <w:pPr>
        <w:pageBreakBefore/>
        <w:spacing w:before="100" w:beforeAutospacing="1" w:after="100" w:afterAutospacing="1" w:line="240" w:lineRule="auto"/>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lastRenderedPageBreak/>
        <w:t> </w:t>
      </w:r>
    </w:p>
    <w:p w:rsidR="009C5A3A" w:rsidRPr="009C5A3A" w:rsidRDefault="009C5A3A" w:rsidP="009C5A3A">
      <w:pPr>
        <w:spacing w:before="100" w:beforeAutospacing="1" w:after="100" w:afterAutospacing="1" w:line="240" w:lineRule="auto"/>
        <w:rPr>
          <w:rFonts w:ascii="Times New Roman" w:eastAsia="Times New Roman" w:hAnsi="Times New Roman" w:cs="Times New Roman"/>
          <w:color w:val="000000"/>
          <w:sz w:val="20"/>
          <w:szCs w:val="20"/>
        </w:rPr>
      </w:pPr>
      <w:r w:rsidRPr="009C5A3A">
        <w:rPr>
          <w:rFonts w:ascii="Arial" w:eastAsia="Times New Roman" w:hAnsi="Arial" w:cs="Arial"/>
          <w:b/>
          <w:bCs/>
          <w:color w:val="000000"/>
          <w:sz w:val="20"/>
          <w:szCs w:val="20"/>
        </w:rPr>
        <w:t>ANSWERS</w:t>
      </w:r>
    </w:p>
    <w:p w:rsidR="009C5A3A" w:rsidRPr="009C5A3A" w:rsidRDefault="009C5A3A" w:rsidP="009C5A3A">
      <w:pPr>
        <w:spacing w:after="0" w:line="240" w:lineRule="auto"/>
        <w:rPr>
          <w:rFonts w:ascii="Times New Roman" w:eastAsia="Times New Roman" w:hAnsi="Times New Roman" w:cs="Times New Roman"/>
          <w:color w:val="000000"/>
          <w:sz w:val="20"/>
          <w:szCs w:val="20"/>
        </w:rPr>
      </w:pPr>
      <w:r w:rsidRPr="009C5A3A">
        <w:rPr>
          <w:rFonts w:ascii="Times New Roman" w:eastAsia="Times New Roman" w:hAnsi="Times New Roman" w:cs="Times New Roman"/>
          <w:color w:val="000000"/>
          <w:sz w:val="20"/>
          <w:szCs w:val="20"/>
        </w:rPr>
        <w:t> </w:t>
      </w:r>
    </w:p>
    <w:tbl>
      <w:tblPr>
        <w:tblW w:w="5000" w:type="pct"/>
        <w:tblCellMar>
          <w:left w:w="0" w:type="dxa"/>
          <w:right w:w="0" w:type="dxa"/>
        </w:tblCellMar>
        <w:tblLook w:val="04A0"/>
      </w:tblPr>
      <w:tblGrid>
        <w:gridCol w:w="95"/>
        <w:gridCol w:w="471"/>
        <w:gridCol w:w="2161"/>
        <w:gridCol w:w="190"/>
        <w:gridCol w:w="1454"/>
        <w:gridCol w:w="60"/>
        <w:gridCol w:w="1228"/>
        <w:gridCol w:w="60"/>
        <w:gridCol w:w="2255"/>
        <w:gridCol w:w="1386"/>
      </w:tblGrid>
      <w:tr w:rsidR="009C5A3A" w:rsidRPr="009C5A3A" w:rsidTr="009C5A3A">
        <w:trPr>
          <w:trHeight w:val="285"/>
        </w:trPr>
        <w:tc>
          <w:tcPr>
            <w:tcW w:w="3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Beginning Savings</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Interest Rate</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Interest</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b/>
                <w:bCs/>
                <w:sz w:val="24"/>
                <w:szCs w:val="24"/>
              </w:rPr>
              <w:t>Savings in one year</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$10,100.00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$12,300.00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3.</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-6%</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($600.00)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$9,400.00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4.</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$9,500.00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5.</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-14%</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($1,400.00)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$8,600.00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6.</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-3%</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($300.00)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$9,700.00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7.</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$10,200.00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-4%</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($400.00)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$9,600.00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9.</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$9,000.00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$10,800.00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11.</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17%</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$1,700.00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$11,700.00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12.</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-16%</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($1,600.00)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$8,400.00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13.</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26%</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$2,600.00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$12,600.00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14.</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$2,300.00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$12,300.00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r w:rsidR="009C5A3A" w:rsidRPr="009C5A3A" w:rsidTr="009C5A3A">
        <w:trPr>
          <w:trHeight w:val="390"/>
        </w:trPr>
        <w:tc>
          <w:tcPr>
            <w:tcW w:w="350" w:type="pct"/>
            <w:tcBorders>
              <w:top w:val="nil"/>
              <w:left w:val="nil"/>
              <w:bottom w:val="nil"/>
              <w:right w:val="nil"/>
            </w:tcBorders>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15.</w:t>
            </w:r>
          </w:p>
        </w:tc>
        <w:tc>
          <w:tcPr>
            <w:tcW w:w="4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$10,000.00</w:t>
            </w:r>
          </w:p>
        </w:tc>
        <w:tc>
          <w:tcPr>
            <w:tcW w:w="4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-11%</w:t>
            </w:r>
          </w:p>
        </w:tc>
        <w:tc>
          <w:tcPr>
            <w:tcW w:w="2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($1,100.00)</w:t>
            </w:r>
          </w:p>
        </w:tc>
        <w:tc>
          <w:tcPr>
            <w:tcW w:w="30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9C5A3A" w:rsidRPr="009C5A3A" w:rsidRDefault="009C5A3A" w:rsidP="009C5A3A">
            <w:pPr>
              <w:spacing w:after="0" w:line="240" w:lineRule="auto"/>
              <w:jc w:val="right"/>
              <w:rPr>
                <w:rFonts w:ascii="Times New Roman" w:eastAsia="Times New Roman" w:hAnsi="Times New Roman" w:cs="Times New Roman"/>
                <w:sz w:val="24"/>
                <w:szCs w:val="24"/>
              </w:rPr>
            </w:pPr>
            <w:r w:rsidRPr="009C5A3A">
              <w:rPr>
                <w:rFonts w:ascii="Arial" w:eastAsia="Times New Roman" w:hAnsi="Arial" w:cs="Arial"/>
                <w:sz w:val="24"/>
                <w:szCs w:val="24"/>
              </w:rPr>
              <w:t>$8,900.00</w:t>
            </w:r>
          </w:p>
        </w:tc>
        <w:tc>
          <w:tcPr>
            <w:tcW w:w="1150" w:type="pct"/>
            <w:tcBorders>
              <w:top w:val="nil"/>
              <w:left w:val="nil"/>
              <w:bottom w:val="nil"/>
              <w:right w:val="nil"/>
            </w:tcBorders>
            <w:vAlign w:val="center"/>
            <w:hideMark/>
          </w:tcPr>
          <w:p w:rsidR="009C5A3A" w:rsidRPr="009C5A3A" w:rsidRDefault="009C5A3A" w:rsidP="009C5A3A">
            <w:pPr>
              <w:spacing w:after="0" w:line="240" w:lineRule="auto"/>
              <w:rPr>
                <w:rFonts w:ascii="Times New Roman" w:eastAsia="Times New Roman" w:hAnsi="Times New Roman" w:cs="Times New Roman"/>
                <w:sz w:val="24"/>
                <w:szCs w:val="24"/>
              </w:rPr>
            </w:pPr>
            <w:r w:rsidRPr="009C5A3A">
              <w:rPr>
                <w:rFonts w:ascii="Times New Roman" w:eastAsia="Times New Roman" w:hAnsi="Times New Roman" w:cs="Times New Roman"/>
                <w:sz w:val="24"/>
                <w:szCs w:val="24"/>
              </w:rPr>
              <w:t> </w:t>
            </w:r>
          </w:p>
        </w:tc>
      </w:tr>
    </w:tbl>
    <w:p w:rsidR="009C5A3A" w:rsidRPr="009C5A3A" w:rsidRDefault="009C5A3A" w:rsidP="009C5A3A">
      <w:pPr>
        <w:spacing w:before="100" w:beforeAutospacing="1" w:after="100" w:afterAutospacing="1" w:line="240" w:lineRule="auto"/>
        <w:jc w:val="center"/>
        <w:rPr>
          <w:rFonts w:ascii="Times New Roman" w:eastAsia="Times New Roman" w:hAnsi="Times New Roman" w:cs="Times New Roman"/>
          <w:color w:val="000000"/>
          <w:sz w:val="20"/>
          <w:szCs w:val="20"/>
        </w:rPr>
      </w:pPr>
      <w:proofErr w:type="gramStart"/>
      <w:r w:rsidRPr="009C5A3A">
        <w:rPr>
          <w:rFonts w:ascii="Arial" w:eastAsia="Times New Roman" w:hAnsi="Arial" w:cs="Arial"/>
          <w:color w:val="000000"/>
          <w:sz w:val="15"/>
          <w:szCs w:val="15"/>
        </w:rPr>
        <w:t>Copyright 2004 Money Instructor.</w:t>
      </w:r>
      <w:proofErr w:type="gramEnd"/>
      <w:r w:rsidRPr="009C5A3A">
        <w:rPr>
          <w:rFonts w:ascii="Arial" w:eastAsia="Times New Roman" w:hAnsi="Arial" w:cs="Arial"/>
          <w:color w:val="000000"/>
          <w:sz w:val="15"/>
          <w:szCs w:val="15"/>
        </w:rPr>
        <w:t>  www.MoneyInstructor.com</w:t>
      </w:r>
    </w:p>
    <w:p w:rsidR="009C5A3A" w:rsidRDefault="009C5A3A"/>
    <w:p w:rsidR="00DE5475" w:rsidRDefault="00DE5475"/>
    <w:p w:rsidR="00DE5475" w:rsidRDefault="00DE5475"/>
    <w:p w:rsidR="00DE5475" w:rsidRDefault="00DE5475"/>
    <w:p w:rsidR="00DE5475" w:rsidRDefault="00DE5475"/>
    <w:p w:rsidR="00DE5475" w:rsidRDefault="00DE5475" w:rsidP="00DE5475">
      <w:pPr>
        <w:spacing w:after="0" w:line="240" w:lineRule="auto"/>
        <w:jc w:val="center"/>
        <w:rPr>
          <w:rFonts w:ascii="Arial" w:eastAsia="Times New Roman" w:hAnsi="Arial" w:cs="Arial"/>
          <w:b/>
          <w:bCs/>
          <w:color w:val="008000"/>
          <w:sz w:val="20"/>
          <w:szCs w:val="20"/>
        </w:rPr>
      </w:pPr>
    </w:p>
    <w:p w:rsidR="00DE5475" w:rsidRDefault="00DE5475" w:rsidP="00DE5475">
      <w:pPr>
        <w:spacing w:after="0" w:line="240" w:lineRule="auto"/>
        <w:jc w:val="center"/>
        <w:rPr>
          <w:rFonts w:ascii="Arial" w:eastAsia="Times New Roman" w:hAnsi="Arial" w:cs="Arial"/>
          <w:b/>
          <w:bCs/>
          <w:color w:val="008000"/>
          <w:sz w:val="20"/>
          <w:szCs w:val="20"/>
        </w:rPr>
      </w:pPr>
    </w:p>
    <w:p w:rsidR="00DE5475" w:rsidRDefault="00DE5475" w:rsidP="00DE5475">
      <w:pPr>
        <w:spacing w:after="0" w:line="240" w:lineRule="auto"/>
        <w:jc w:val="center"/>
        <w:rPr>
          <w:rFonts w:ascii="Arial" w:eastAsia="Times New Roman" w:hAnsi="Arial" w:cs="Arial"/>
          <w:b/>
          <w:bCs/>
          <w:color w:val="008000"/>
          <w:sz w:val="20"/>
          <w:szCs w:val="20"/>
        </w:rPr>
      </w:pPr>
    </w:p>
    <w:p w:rsidR="00DE5475" w:rsidRDefault="00DE5475" w:rsidP="00DE5475">
      <w:pPr>
        <w:spacing w:after="0" w:line="240" w:lineRule="auto"/>
        <w:jc w:val="center"/>
        <w:rPr>
          <w:rFonts w:ascii="Arial" w:eastAsia="Times New Roman" w:hAnsi="Arial" w:cs="Arial"/>
          <w:b/>
          <w:bCs/>
          <w:color w:val="008000"/>
          <w:sz w:val="20"/>
          <w:szCs w:val="20"/>
        </w:rPr>
      </w:pPr>
    </w:p>
    <w:p w:rsidR="00DE5475" w:rsidRDefault="00DE5475" w:rsidP="00DE5475">
      <w:pPr>
        <w:spacing w:after="0" w:line="240" w:lineRule="auto"/>
        <w:jc w:val="center"/>
        <w:rPr>
          <w:rFonts w:ascii="Arial" w:eastAsia="Times New Roman" w:hAnsi="Arial" w:cs="Arial"/>
          <w:b/>
          <w:bCs/>
          <w:color w:val="008000"/>
          <w:sz w:val="20"/>
          <w:szCs w:val="20"/>
        </w:rPr>
      </w:pPr>
    </w:p>
    <w:p w:rsidR="00DE5475" w:rsidRDefault="00DE5475" w:rsidP="00DE5475">
      <w:pPr>
        <w:spacing w:after="0" w:line="240" w:lineRule="auto"/>
        <w:jc w:val="center"/>
        <w:rPr>
          <w:rFonts w:ascii="Arial" w:eastAsia="Times New Roman" w:hAnsi="Arial" w:cs="Arial"/>
          <w:b/>
          <w:bCs/>
          <w:color w:val="008000"/>
          <w:sz w:val="20"/>
          <w:szCs w:val="20"/>
        </w:rPr>
      </w:pPr>
    </w:p>
    <w:p w:rsidR="00DE5475" w:rsidRDefault="00DE5475" w:rsidP="00DE5475">
      <w:pPr>
        <w:spacing w:after="0" w:line="240" w:lineRule="auto"/>
        <w:jc w:val="center"/>
        <w:rPr>
          <w:rFonts w:ascii="Arial" w:eastAsia="Times New Roman" w:hAnsi="Arial" w:cs="Arial"/>
          <w:b/>
          <w:bCs/>
          <w:color w:val="008000"/>
          <w:sz w:val="20"/>
          <w:szCs w:val="20"/>
        </w:rPr>
      </w:pPr>
    </w:p>
    <w:p w:rsidR="00DE5475" w:rsidRDefault="00DE5475" w:rsidP="00DE5475">
      <w:pPr>
        <w:spacing w:after="0" w:line="240" w:lineRule="auto"/>
        <w:jc w:val="center"/>
        <w:rPr>
          <w:rFonts w:ascii="Arial" w:eastAsia="Times New Roman" w:hAnsi="Arial" w:cs="Arial"/>
          <w:b/>
          <w:bCs/>
          <w:color w:val="008000"/>
          <w:sz w:val="20"/>
          <w:szCs w:val="20"/>
        </w:rPr>
      </w:pPr>
    </w:p>
    <w:p w:rsidR="00DE5475" w:rsidRPr="00DE5475" w:rsidRDefault="00DE5475" w:rsidP="00DE5475">
      <w:pPr>
        <w:spacing w:after="0" w:line="240" w:lineRule="auto"/>
        <w:jc w:val="center"/>
        <w:rPr>
          <w:rFonts w:ascii="Times New Roman" w:eastAsia="Times New Roman" w:hAnsi="Times New Roman" w:cs="Times New Roman"/>
          <w:color w:val="000000"/>
          <w:sz w:val="20"/>
          <w:szCs w:val="20"/>
        </w:rPr>
      </w:pPr>
      <w:r w:rsidRPr="00DE5475">
        <w:rPr>
          <w:rFonts w:ascii="Arial" w:eastAsia="Times New Roman" w:hAnsi="Arial" w:cs="Arial"/>
          <w:b/>
          <w:bCs/>
          <w:color w:val="008000"/>
          <w:sz w:val="20"/>
          <w:szCs w:val="20"/>
        </w:rPr>
        <w:lastRenderedPageBreak/>
        <w:t>Suggested Lesson Plan for this Worksheet</w:t>
      </w:r>
    </w:p>
    <w:p w:rsidR="00DE5475" w:rsidRPr="00DE5475" w:rsidRDefault="00DE5475" w:rsidP="00DE5475">
      <w:pPr>
        <w:spacing w:after="0" w:line="240" w:lineRule="auto"/>
        <w:jc w:val="center"/>
        <w:rPr>
          <w:rFonts w:ascii="Times New Roman" w:eastAsia="Times New Roman" w:hAnsi="Times New Roman" w:cs="Times New Roman"/>
          <w:color w:val="000000"/>
          <w:sz w:val="20"/>
          <w:szCs w:val="20"/>
        </w:rPr>
      </w:pPr>
      <w:r w:rsidRPr="00DE5475">
        <w:rPr>
          <w:rFonts w:ascii="Times New Roman" w:eastAsia="Times New Roman" w:hAnsi="Times New Roman" w:cs="Times New Roman"/>
          <w:color w:val="000000"/>
          <w:sz w:val="20"/>
          <w:szCs w:val="20"/>
        </w:rPr>
        <w:t> </w:t>
      </w:r>
    </w:p>
    <w:p w:rsidR="00DE5475" w:rsidRPr="00DE5475" w:rsidRDefault="00DE5475" w:rsidP="00DE5475">
      <w:pPr>
        <w:spacing w:after="0" w:line="240" w:lineRule="auto"/>
        <w:jc w:val="center"/>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An investor is someone who commits money, time, or their own effort to get a return on that investment.  One way to measure the value of that return is called</w:t>
      </w:r>
      <w:r w:rsidRPr="00DE5475">
        <w:rPr>
          <w:rFonts w:ascii="Arial" w:eastAsia="Times New Roman" w:hAnsi="Arial" w:cs="Arial"/>
          <w:color w:val="000000"/>
          <w:sz w:val="20"/>
        </w:rPr>
        <w:t> </w:t>
      </w:r>
      <w:r w:rsidRPr="00DE5475">
        <w:rPr>
          <w:rFonts w:ascii="Arial" w:eastAsia="Times New Roman" w:hAnsi="Arial" w:cs="Arial"/>
          <w:b/>
          <w:bCs/>
          <w:color w:val="000000"/>
          <w:sz w:val="20"/>
          <w:szCs w:val="20"/>
        </w:rPr>
        <w:t>return on investment, or ROI</w:t>
      </w:r>
      <w:r w:rsidRPr="00DE5475">
        <w:rPr>
          <w:rFonts w:ascii="Arial" w:eastAsia="Times New Roman" w:hAnsi="Arial" w:cs="Arial"/>
          <w:color w:val="000000"/>
          <w:sz w:val="20"/>
          <w:szCs w:val="20"/>
        </w:rPr>
        <w:t>.  Return on investment is a calculation of the amount, or percentage, that you have earned (or lost) on an investment you have made.  Returns may be positive or negative.  A positive return on investment would mean you earned money, and a negative return would mean you lost money.  Return on investment is a percentage of the original amount you invested.</w:t>
      </w:r>
    </w:p>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Related to return on investment is risk. </w:t>
      </w:r>
      <w:r w:rsidRPr="00DE5475">
        <w:rPr>
          <w:rFonts w:ascii="Arial" w:eastAsia="Times New Roman" w:hAnsi="Arial" w:cs="Arial"/>
          <w:color w:val="000000"/>
          <w:sz w:val="20"/>
        </w:rPr>
        <w:t> </w:t>
      </w:r>
      <w:r w:rsidRPr="00DE5475">
        <w:rPr>
          <w:rFonts w:ascii="Arial" w:eastAsia="Times New Roman" w:hAnsi="Arial" w:cs="Arial"/>
          <w:b/>
          <w:bCs/>
          <w:color w:val="000000"/>
          <w:sz w:val="20"/>
          <w:szCs w:val="20"/>
        </w:rPr>
        <w:t>Risk</w:t>
      </w:r>
      <w:r w:rsidRPr="00DE5475">
        <w:rPr>
          <w:rFonts w:ascii="Arial" w:eastAsia="Times New Roman" w:hAnsi="Arial" w:cs="Arial"/>
          <w:color w:val="000000"/>
          <w:sz w:val="20"/>
        </w:rPr>
        <w:t> </w:t>
      </w:r>
      <w:r w:rsidRPr="00DE5475">
        <w:rPr>
          <w:rFonts w:ascii="Arial" w:eastAsia="Times New Roman" w:hAnsi="Arial" w:cs="Arial"/>
          <w:color w:val="000000"/>
          <w:sz w:val="20"/>
          <w:szCs w:val="20"/>
        </w:rPr>
        <w:t>is the chance that you will lose money.  Different types of investments will give you different returns, and different amount of risk.  In general,</w:t>
      </w:r>
      <w:proofErr w:type="gramStart"/>
      <w:r w:rsidRPr="00DE5475">
        <w:rPr>
          <w:rFonts w:ascii="Arial" w:eastAsia="Times New Roman" w:hAnsi="Arial" w:cs="Arial"/>
          <w:color w:val="000000"/>
          <w:sz w:val="20"/>
          <w:szCs w:val="20"/>
        </w:rPr>
        <w:t>  if</w:t>
      </w:r>
      <w:proofErr w:type="gramEnd"/>
      <w:r w:rsidRPr="00DE5475">
        <w:rPr>
          <w:rFonts w:ascii="Arial" w:eastAsia="Times New Roman" w:hAnsi="Arial" w:cs="Arial"/>
          <w:color w:val="000000"/>
          <w:sz w:val="20"/>
          <w:szCs w:val="20"/>
        </w:rPr>
        <w:t xml:space="preserve"> you invest in an opportunity with a lot of risk, then you should expect to get a higher return on investment.  Low risk investments should give you a lower return on investment.  For example, if you place your money in an insured bank account, your money might be pretty safe, but the return may be 1%.  If you invest in stocks, you might earn 8%.  However, stocks are more risky, and you actually might lose money instead.</w:t>
      </w:r>
    </w:p>
    <w:p w:rsidR="00DE5475" w:rsidRPr="00DE5475" w:rsidRDefault="00DE5475" w:rsidP="00DE5475">
      <w:pPr>
        <w:spacing w:after="0" w:line="240" w:lineRule="auto"/>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The formula is:</w:t>
      </w:r>
    </w:p>
    <w:tbl>
      <w:tblPr>
        <w:tblW w:w="5000" w:type="pct"/>
        <w:tblCellMar>
          <w:left w:w="0" w:type="dxa"/>
          <w:right w:w="0" w:type="dxa"/>
        </w:tblCellMar>
        <w:tblLook w:val="04A0"/>
      </w:tblPr>
      <w:tblGrid>
        <w:gridCol w:w="2713"/>
        <w:gridCol w:w="841"/>
        <w:gridCol w:w="841"/>
        <w:gridCol w:w="467"/>
        <w:gridCol w:w="381"/>
        <w:gridCol w:w="4117"/>
      </w:tblGrid>
      <w:tr w:rsidR="00DE5475" w:rsidRPr="00DE5475" w:rsidTr="00DE5475">
        <w:tc>
          <w:tcPr>
            <w:tcW w:w="1450" w:type="pct"/>
            <w:vMerge w:val="restar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b/>
                <w:bCs/>
                <w:sz w:val="24"/>
                <w:szCs w:val="24"/>
              </w:rPr>
              <w:t>ROI  =</w:t>
            </w:r>
          </w:p>
        </w:tc>
        <w:tc>
          <w:tcPr>
            <w:tcW w:w="450" w:type="pct"/>
            <w:tcBorders>
              <w:top w:val="nil"/>
              <w:left w:val="nil"/>
              <w:bottom w:val="nil"/>
              <w:right w:val="nil"/>
            </w:tcBorders>
            <w:noWrap/>
            <w:vAlign w:val="center"/>
            <w:hideMark/>
          </w:tcPr>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u w:val="single"/>
              </w:rPr>
              <w:t>R - I</w:t>
            </w:r>
          </w:p>
        </w:tc>
        <w:tc>
          <w:tcPr>
            <w:tcW w:w="450" w:type="pct"/>
            <w:vMerge w:val="restar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b/>
                <w:bCs/>
                <w:sz w:val="24"/>
                <w:szCs w:val="24"/>
              </w:rPr>
              <w:t> x 100</w:t>
            </w:r>
          </w:p>
        </w:tc>
        <w:tc>
          <w:tcPr>
            <w:tcW w:w="250" w:type="pct"/>
            <w:vMerge w:val="restar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2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R =</w:t>
            </w:r>
          </w:p>
        </w:tc>
        <w:tc>
          <w:tcPr>
            <w:tcW w:w="2200" w:type="pc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sz w:val="24"/>
                <w:szCs w:val="24"/>
              </w:rPr>
              <w:t>Money received after</w:t>
            </w:r>
          </w:p>
          <w:p w:rsidR="00DE5475" w:rsidRPr="00DE5475" w:rsidRDefault="00DE5475" w:rsidP="00DE5475">
            <w:pPr>
              <w:spacing w:after="0" w:line="240" w:lineRule="auto"/>
              <w:rPr>
                <w:rFonts w:ascii="Times New Roman" w:eastAsia="Times New Roman" w:hAnsi="Times New Roman" w:cs="Times New Roman"/>
                <w:sz w:val="24"/>
                <w:szCs w:val="24"/>
              </w:rPr>
            </w:pPr>
            <w:proofErr w:type="gramStart"/>
            <w:r w:rsidRPr="00DE5475">
              <w:rPr>
                <w:rFonts w:ascii="Arial" w:eastAsia="Times New Roman" w:hAnsi="Arial" w:cs="Arial"/>
                <w:sz w:val="24"/>
                <w:szCs w:val="24"/>
              </w:rPr>
              <w:t>making</w:t>
            </w:r>
            <w:proofErr w:type="gramEnd"/>
            <w:r w:rsidRPr="00DE5475">
              <w:rPr>
                <w:rFonts w:ascii="Arial" w:eastAsia="Times New Roman" w:hAnsi="Arial" w:cs="Arial"/>
                <w:sz w:val="24"/>
                <w:szCs w:val="24"/>
              </w:rPr>
              <w:t xml:space="preserve"> the investment.</w:t>
            </w:r>
          </w:p>
        </w:tc>
      </w:tr>
      <w:tr w:rsidR="00DE5475" w:rsidRPr="00DE5475" w:rsidTr="00DE5475">
        <w:tc>
          <w:tcPr>
            <w:tcW w:w="0" w:type="auto"/>
            <w:vMerge/>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p>
        </w:tc>
        <w:tc>
          <w:tcPr>
            <w:tcW w:w="450" w:type="pct"/>
            <w:tcBorders>
              <w:top w:val="nil"/>
              <w:left w:val="nil"/>
              <w:bottom w:val="nil"/>
              <w:right w:val="nil"/>
            </w:tcBorders>
            <w:noWrap/>
            <w:vAlign w:val="center"/>
            <w:hideMark/>
          </w:tcPr>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rPr>
              <w:t>I</w:t>
            </w:r>
          </w:p>
        </w:tc>
        <w:tc>
          <w:tcPr>
            <w:tcW w:w="0" w:type="auto"/>
            <w:vMerge/>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p>
        </w:tc>
        <w:tc>
          <w:tcPr>
            <w:tcW w:w="2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I =</w:t>
            </w:r>
          </w:p>
        </w:tc>
        <w:tc>
          <w:tcPr>
            <w:tcW w:w="2200" w:type="pc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sz w:val="24"/>
                <w:szCs w:val="24"/>
              </w:rPr>
              <w:t>Original money invested.</w:t>
            </w:r>
          </w:p>
        </w:tc>
      </w:tr>
    </w:tbl>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Example:  John invests $100 in a mutual fund for one year.  At the end of the year he has $108.  What was his return on investment?</w:t>
      </w: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r w:rsidRPr="00DE5475">
        <w:rPr>
          <w:rFonts w:ascii="Arial" w:eastAsia="Times New Roman" w:hAnsi="Arial" w:cs="Arial"/>
          <w:color w:val="000000"/>
          <w:sz w:val="20"/>
          <w:szCs w:val="20"/>
        </w:rPr>
        <w:t>Answer:  108-100 = 8.   8/100 = .08   .08 * 100 = 8%</w:t>
      </w: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sidP="00DE5475">
      <w:pPr>
        <w:spacing w:before="100" w:beforeAutospacing="1" w:after="100" w:afterAutospacing="1" w:line="240" w:lineRule="auto"/>
        <w:rPr>
          <w:rFonts w:ascii="Arial" w:eastAsia="Times New Roman" w:hAnsi="Arial" w:cs="Arial"/>
          <w:color w:val="000000"/>
          <w:sz w:val="20"/>
          <w:szCs w:val="20"/>
        </w:rPr>
      </w:pPr>
    </w:p>
    <w:p w:rsidR="00DE5475" w:rsidRDefault="00DE5475">
      <w:r>
        <w:br w:type="page"/>
      </w:r>
    </w:p>
    <w:tbl>
      <w:tblPr>
        <w:tblW w:w="5000" w:type="pct"/>
        <w:tblCellMar>
          <w:left w:w="0" w:type="dxa"/>
          <w:right w:w="0" w:type="dxa"/>
        </w:tblCellMar>
        <w:tblLook w:val="04A0"/>
      </w:tblPr>
      <w:tblGrid>
        <w:gridCol w:w="4671"/>
        <w:gridCol w:w="1606"/>
        <w:gridCol w:w="3083"/>
      </w:tblGrid>
      <w:tr w:rsidR="00DE5475" w:rsidRPr="00DE5475" w:rsidTr="00DE5475">
        <w:trPr>
          <w:trHeight w:val="405"/>
        </w:trPr>
        <w:tc>
          <w:tcPr>
            <w:tcW w:w="2495" w:type="pc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sz w:val="24"/>
                <w:szCs w:val="24"/>
              </w:rPr>
              <w:lastRenderedPageBreak/>
              <w:t>Name _____________________________  </w:t>
            </w:r>
          </w:p>
        </w:tc>
        <w:tc>
          <w:tcPr>
            <w:tcW w:w="858" w:type="pct"/>
            <w:tcBorders>
              <w:top w:val="nil"/>
              <w:left w:val="nil"/>
              <w:bottom w:val="nil"/>
              <w:right w:val="nil"/>
            </w:tcBorders>
            <w:noWrap/>
            <w:vAlign w:val="center"/>
            <w:hideMark/>
          </w:tcPr>
          <w:tbl>
            <w:tblPr>
              <w:tblW w:w="4050" w:type="pct"/>
              <w:tblCellMar>
                <w:left w:w="0" w:type="dxa"/>
                <w:right w:w="0" w:type="dxa"/>
              </w:tblCellMar>
              <w:tblLook w:val="04A0"/>
            </w:tblPr>
            <w:tblGrid>
              <w:gridCol w:w="59"/>
              <w:gridCol w:w="1547"/>
            </w:tblGrid>
            <w:tr w:rsidR="00DE5475" w:rsidRPr="00DE5475">
              <w:tc>
                <w:tcPr>
                  <w:tcW w:w="3300" w:type="pct"/>
                  <w:tcBorders>
                    <w:top w:val="nil"/>
                    <w:left w:val="nil"/>
                    <w:bottom w:val="nil"/>
                    <w:right w:val="nil"/>
                  </w:tcBorders>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10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0280" cy="318135"/>
                        <wp:effectExtent l="19050" t="0" r="1270" b="0"/>
                        <wp:docPr id="7" name="Picture 7" descr="http://www.moneyinstructor.com/images/moninstitle2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neyinstructor.com/images/moninstitle2w.GIF"/>
                                <pic:cNvPicPr>
                                  <a:picLocks noChangeAspect="1" noChangeArrowheads="1"/>
                                </pic:cNvPicPr>
                              </pic:nvPicPr>
                              <pic:blipFill>
                                <a:blip r:embed="rId6"/>
                                <a:srcRect/>
                                <a:stretch>
                                  <a:fillRect/>
                                </a:stretch>
                              </pic:blipFill>
                              <pic:spPr bwMode="auto">
                                <a:xfrm>
                                  <a:off x="0" y="0"/>
                                  <a:ext cx="970280" cy="318135"/>
                                </a:xfrm>
                                <a:prstGeom prst="rect">
                                  <a:avLst/>
                                </a:prstGeom>
                                <a:noFill/>
                                <a:ln w="9525">
                                  <a:noFill/>
                                  <a:miter lim="800000"/>
                                  <a:headEnd/>
                                  <a:tailEnd/>
                                </a:ln>
                              </pic:spPr>
                            </pic:pic>
                          </a:graphicData>
                        </a:graphic>
                      </wp:inline>
                    </w:drawing>
                  </w:r>
                </w:p>
              </w:tc>
            </w:tr>
          </w:tbl>
          <w:p w:rsidR="00DE5475" w:rsidRPr="00DE5475" w:rsidRDefault="00DE5475" w:rsidP="00DE5475">
            <w:pPr>
              <w:spacing w:after="0" w:line="240" w:lineRule="auto"/>
              <w:rPr>
                <w:rFonts w:ascii="Times New Roman" w:eastAsia="Times New Roman" w:hAnsi="Times New Roman" w:cs="Times New Roman"/>
                <w:sz w:val="24"/>
                <w:szCs w:val="24"/>
              </w:rPr>
            </w:pPr>
          </w:p>
        </w:tc>
        <w:tc>
          <w:tcPr>
            <w:tcW w:w="1647" w:type="pct"/>
            <w:tcBorders>
              <w:top w:val="nil"/>
              <w:left w:val="nil"/>
              <w:bottom w:val="nil"/>
              <w:right w:val="nil"/>
            </w:tcBorders>
            <w:noWrap/>
            <w:vAlign w:val="center"/>
            <w:hideMark/>
          </w:tcPr>
          <w:p w:rsidR="00DE5475" w:rsidRPr="00DE5475" w:rsidRDefault="00DE5475" w:rsidP="00DE5475">
            <w:pPr>
              <w:spacing w:before="100" w:beforeAutospacing="1" w:after="100" w:afterAutospacing="1"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Date ___________________</w:t>
            </w:r>
          </w:p>
        </w:tc>
      </w:tr>
    </w:tbl>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sz w:val="24"/>
          <w:szCs w:val="24"/>
        </w:rPr>
      </w:pPr>
      <w:r w:rsidRPr="00DE5475">
        <w:rPr>
          <w:rFonts w:ascii="Times New Roman" w:eastAsia="Times New Roman" w:hAnsi="Times New Roman" w:cs="Times New Roman"/>
          <w:b/>
          <w:bCs/>
          <w:color w:val="000000"/>
          <w:sz w:val="36"/>
          <w:szCs w:val="36"/>
        </w:rPr>
        <w:t>Introduction to Return on Investment</w:t>
      </w:r>
    </w:p>
    <w:tbl>
      <w:tblPr>
        <w:tblW w:w="5000" w:type="pct"/>
        <w:tblCellMar>
          <w:top w:w="15" w:type="dxa"/>
          <w:left w:w="15" w:type="dxa"/>
          <w:bottom w:w="15" w:type="dxa"/>
          <w:right w:w="15" w:type="dxa"/>
        </w:tblCellMar>
        <w:tblLook w:val="04A0"/>
      </w:tblPr>
      <w:tblGrid>
        <w:gridCol w:w="6948"/>
        <w:gridCol w:w="94"/>
        <w:gridCol w:w="2348"/>
      </w:tblGrid>
      <w:tr w:rsidR="00DE5475" w:rsidRPr="00DE5475" w:rsidTr="00DE5475">
        <w:tc>
          <w:tcPr>
            <w:tcW w:w="3700" w:type="pct"/>
            <w:tcBorders>
              <w:top w:val="nil"/>
              <w:left w:val="nil"/>
              <w:bottom w:val="nil"/>
              <w:right w:val="nil"/>
            </w:tcBorders>
            <w:vAlign w:val="center"/>
            <w:hideMark/>
          </w:tcPr>
          <w:p w:rsidR="00DE5475" w:rsidRPr="00DE5475" w:rsidRDefault="00DE5475" w:rsidP="00DE5475">
            <w:pPr>
              <w:spacing w:before="100" w:beforeAutospacing="1" w:after="100" w:afterAutospacing="1" w:line="240" w:lineRule="auto"/>
              <w:rPr>
                <w:rFonts w:ascii="Times New Roman" w:eastAsia="Times New Roman" w:hAnsi="Times New Roman" w:cs="Times New Roman"/>
                <w:sz w:val="24"/>
                <w:szCs w:val="24"/>
              </w:rPr>
            </w:pPr>
            <w:r w:rsidRPr="00DE5475">
              <w:rPr>
                <w:rFonts w:ascii="Arial" w:eastAsia="Times New Roman" w:hAnsi="Arial" w:cs="Arial"/>
                <w:sz w:val="24"/>
                <w:szCs w:val="24"/>
              </w:rPr>
              <w:t>An investor is someone who commits money, time, or their own effort to get a return on that investment.  One way to measure the value of that return is called </w:t>
            </w:r>
            <w:r w:rsidRPr="00DE5475">
              <w:rPr>
                <w:rFonts w:ascii="Arial" w:eastAsia="Times New Roman" w:hAnsi="Arial" w:cs="Arial"/>
                <w:b/>
                <w:bCs/>
                <w:sz w:val="24"/>
                <w:szCs w:val="24"/>
              </w:rPr>
              <w:t>return on investment, or ROI</w:t>
            </w:r>
            <w:r w:rsidRPr="00DE5475">
              <w:rPr>
                <w:rFonts w:ascii="Arial" w:eastAsia="Times New Roman" w:hAnsi="Arial" w:cs="Arial"/>
                <w:sz w:val="24"/>
                <w:szCs w:val="24"/>
              </w:rPr>
              <w:t>.  Return on investment is a calculation of the amount, or percentage, that you have earned (or lost) on an investment you have made.  Returns may be positive or negative.  A positive return on investment would mean you earned money, and a negative return would mean you lost money.  Return on investment is a percentage of the original amount you invested.</w:t>
            </w:r>
          </w:p>
        </w:tc>
        <w:tc>
          <w:tcPr>
            <w:tcW w:w="50" w:type="pct"/>
            <w:tcBorders>
              <w:top w:val="nil"/>
              <w:left w:val="nil"/>
              <w:bottom w:val="nil"/>
              <w:right w:val="nil"/>
            </w:tcBorders>
            <w:vAlign w:val="center"/>
            <w:hideMark/>
          </w:tcPr>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1250" w:type="pct"/>
            <w:tcBorders>
              <w:top w:val="nil"/>
              <w:left w:val="nil"/>
              <w:bottom w:val="nil"/>
              <w:right w:val="nil"/>
            </w:tcBorders>
            <w:vAlign w:val="center"/>
            <w:hideMark/>
          </w:tcPr>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sz w:val="24"/>
                <w:szCs w:val="24"/>
              </w:rPr>
            </w:pPr>
            <w:r>
              <w:rPr>
                <w:rFonts w:ascii="Arial" w:eastAsia="Times New Roman" w:hAnsi="Arial" w:cs="Arial"/>
                <w:noProof/>
                <w:sz w:val="24"/>
                <w:szCs w:val="24"/>
              </w:rPr>
              <w:drawing>
                <wp:inline distT="0" distB="0" distL="0" distR="0">
                  <wp:extent cx="803275" cy="1271905"/>
                  <wp:effectExtent l="19050" t="0" r="0" b="0"/>
                  <wp:docPr id="8" name="Picture 8" descr="http://www.moneyinstructor.com/images/roinv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oneyinstructor.com/images/roinvest.GIF"/>
                          <pic:cNvPicPr>
                            <a:picLocks noChangeAspect="1" noChangeArrowheads="1"/>
                          </pic:cNvPicPr>
                        </pic:nvPicPr>
                        <pic:blipFill>
                          <a:blip r:embed="rId8"/>
                          <a:srcRect/>
                          <a:stretch>
                            <a:fillRect/>
                          </a:stretch>
                        </pic:blipFill>
                        <pic:spPr bwMode="auto">
                          <a:xfrm>
                            <a:off x="0" y="0"/>
                            <a:ext cx="803275" cy="1271905"/>
                          </a:xfrm>
                          <a:prstGeom prst="rect">
                            <a:avLst/>
                          </a:prstGeom>
                          <a:noFill/>
                          <a:ln w="9525">
                            <a:noFill/>
                            <a:miter lim="800000"/>
                            <a:headEnd/>
                            <a:tailEnd/>
                          </a:ln>
                        </pic:spPr>
                      </pic:pic>
                    </a:graphicData>
                  </a:graphic>
                </wp:inline>
              </w:drawing>
            </w:r>
          </w:p>
        </w:tc>
      </w:tr>
    </w:tbl>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Related to return on investment is risk. </w:t>
      </w:r>
      <w:r w:rsidRPr="00DE5475">
        <w:rPr>
          <w:rFonts w:ascii="Arial" w:eastAsia="Times New Roman" w:hAnsi="Arial" w:cs="Arial"/>
          <w:color w:val="000000"/>
          <w:sz w:val="20"/>
        </w:rPr>
        <w:t> </w:t>
      </w:r>
      <w:r w:rsidRPr="00DE5475">
        <w:rPr>
          <w:rFonts w:ascii="Arial" w:eastAsia="Times New Roman" w:hAnsi="Arial" w:cs="Arial"/>
          <w:b/>
          <w:bCs/>
          <w:color w:val="000000"/>
          <w:sz w:val="20"/>
          <w:szCs w:val="20"/>
        </w:rPr>
        <w:t>Risk</w:t>
      </w:r>
      <w:r w:rsidRPr="00DE5475">
        <w:rPr>
          <w:rFonts w:ascii="Arial" w:eastAsia="Times New Roman" w:hAnsi="Arial" w:cs="Arial"/>
          <w:color w:val="000000"/>
          <w:sz w:val="20"/>
        </w:rPr>
        <w:t> </w:t>
      </w:r>
      <w:r w:rsidRPr="00DE5475">
        <w:rPr>
          <w:rFonts w:ascii="Arial" w:eastAsia="Times New Roman" w:hAnsi="Arial" w:cs="Arial"/>
          <w:color w:val="000000"/>
          <w:sz w:val="20"/>
          <w:szCs w:val="20"/>
        </w:rPr>
        <w:t>is the chance that you will lose money.  Different types of investments will give you different returns, and different amount of risk.  In general,</w:t>
      </w:r>
      <w:proofErr w:type="gramStart"/>
      <w:r w:rsidRPr="00DE5475">
        <w:rPr>
          <w:rFonts w:ascii="Arial" w:eastAsia="Times New Roman" w:hAnsi="Arial" w:cs="Arial"/>
          <w:color w:val="000000"/>
          <w:sz w:val="20"/>
          <w:szCs w:val="20"/>
        </w:rPr>
        <w:t>  if</w:t>
      </w:r>
      <w:proofErr w:type="gramEnd"/>
      <w:r w:rsidRPr="00DE5475">
        <w:rPr>
          <w:rFonts w:ascii="Arial" w:eastAsia="Times New Roman" w:hAnsi="Arial" w:cs="Arial"/>
          <w:color w:val="000000"/>
          <w:sz w:val="20"/>
          <w:szCs w:val="20"/>
        </w:rPr>
        <w:t xml:space="preserve"> you invest in an opportunity with a lot of risk, then you should expect to get a higher return on investment.  Low risk investments should give you a lower return on investment.  For example, if you place your money in an insured bank account, your money might be pretty safe, but the return may be 1%.  If you invest in stocks, you might earn 8%.  However, stocks are more risky, and you actually might lose money instead.</w:t>
      </w:r>
    </w:p>
    <w:p w:rsidR="00DE5475" w:rsidRPr="00DE5475" w:rsidRDefault="00DE5475" w:rsidP="00DE5475">
      <w:pPr>
        <w:spacing w:after="0" w:line="240" w:lineRule="auto"/>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The formula is:</w:t>
      </w:r>
    </w:p>
    <w:tbl>
      <w:tblPr>
        <w:tblW w:w="5000" w:type="pct"/>
        <w:tblCellMar>
          <w:left w:w="0" w:type="dxa"/>
          <w:right w:w="0" w:type="dxa"/>
        </w:tblCellMar>
        <w:tblLook w:val="04A0"/>
      </w:tblPr>
      <w:tblGrid>
        <w:gridCol w:w="3264"/>
        <w:gridCol w:w="437"/>
        <w:gridCol w:w="642"/>
        <w:gridCol w:w="58"/>
        <w:gridCol w:w="366"/>
        <w:gridCol w:w="4593"/>
      </w:tblGrid>
      <w:tr w:rsidR="00DE5475" w:rsidRPr="00DE5475" w:rsidTr="00DE5475">
        <w:tc>
          <w:tcPr>
            <w:tcW w:w="1450" w:type="pct"/>
            <w:vMerge w:val="restar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b/>
                <w:bCs/>
                <w:sz w:val="24"/>
                <w:szCs w:val="24"/>
              </w:rPr>
              <w:t>Return on Investment (ROI)  =</w:t>
            </w:r>
          </w:p>
        </w:tc>
        <w:tc>
          <w:tcPr>
            <w:tcW w:w="450" w:type="pct"/>
            <w:tcBorders>
              <w:top w:val="nil"/>
              <w:left w:val="nil"/>
              <w:bottom w:val="nil"/>
              <w:right w:val="nil"/>
            </w:tcBorders>
            <w:noWrap/>
            <w:vAlign w:val="center"/>
            <w:hideMark/>
          </w:tcPr>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u w:val="single"/>
              </w:rPr>
              <w:t>R - I</w:t>
            </w:r>
          </w:p>
        </w:tc>
        <w:tc>
          <w:tcPr>
            <w:tcW w:w="450" w:type="pct"/>
            <w:vMerge w:val="restar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b/>
                <w:bCs/>
                <w:sz w:val="24"/>
                <w:szCs w:val="24"/>
              </w:rPr>
              <w:t> x 100</w:t>
            </w:r>
          </w:p>
        </w:tc>
        <w:tc>
          <w:tcPr>
            <w:tcW w:w="250" w:type="pct"/>
            <w:vMerge w:val="restar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2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R =</w:t>
            </w:r>
          </w:p>
        </w:tc>
        <w:tc>
          <w:tcPr>
            <w:tcW w:w="2200" w:type="pc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sz w:val="24"/>
                <w:szCs w:val="24"/>
              </w:rPr>
              <w:t>Money received after making the investment.</w:t>
            </w:r>
          </w:p>
        </w:tc>
      </w:tr>
      <w:tr w:rsidR="00DE5475" w:rsidRPr="00DE5475" w:rsidTr="00DE5475">
        <w:tc>
          <w:tcPr>
            <w:tcW w:w="0" w:type="auto"/>
            <w:vMerge/>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p>
        </w:tc>
        <w:tc>
          <w:tcPr>
            <w:tcW w:w="450" w:type="pct"/>
            <w:tcBorders>
              <w:top w:val="nil"/>
              <w:left w:val="nil"/>
              <w:bottom w:val="nil"/>
              <w:right w:val="nil"/>
            </w:tcBorders>
            <w:noWrap/>
            <w:vAlign w:val="center"/>
            <w:hideMark/>
          </w:tcPr>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rPr>
              <w:t>I</w:t>
            </w:r>
          </w:p>
        </w:tc>
        <w:tc>
          <w:tcPr>
            <w:tcW w:w="0" w:type="auto"/>
            <w:vMerge/>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p>
        </w:tc>
        <w:tc>
          <w:tcPr>
            <w:tcW w:w="2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I =</w:t>
            </w:r>
          </w:p>
        </w:tc>
        <w:tc>
          <w:tcPr>
            <w:tcW w:w="2200" w:type="pc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Arial" w:eastAsia="Times New Roman" w:hAnsi="Arial" w:cs="Arial"/>
                <w:sz w:val="24"/>
                <w:szCs w:val="24"/>
              </w:rPr>
              <w:t>Original money invested.</w:t>
            </w:r>
          </w:p>
        </w:tc>
      </w:tr>
    </w:tbl>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Example:  John invests $100 in a mutual fund for one year.  At the end of the year he has $108.  What was his return on investment?</w:t>
      </w:r>
    </w:p>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Arial" w:eastAsia="Times New Roman" w:hAnsi="Arial" w:cs="Arial"/>
          <w:color w:val="000000"/>
          <w:sz w:val="20"/>
          <w:szCs w:val="20"/>
        </w:rPr>
        <w:t>Answer:  108-100 = 8.   8/100 = .08   .08 * 100 = 8%</w:t>
      </w:r>
    </w:p>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Arial" w:eastAsia="Times New Roman" w:hAnsi="Arial" w:cs="Arial"/>
          <w:b/>
          <w:bCs/>
          <w:color w:val="000000"/>
          <w:sz w:val="20"/>
          <w:szCs w:val="20"/>
        </w:rPr>
        <w:t>EXERCISE:</w:t>
      </w:r>
      <w:r w:rsidRPr="00DE5475">
        <w:rPr>
          <w:rFonts w:ascii="Arial" w:eastAsia="Times New Roman" w:hAnsi="Arial" w:cs="Arial"/>
          <w:b/>
          <w:bCs/>
          <w:color w:val="000000"/>
          <w:sz w:val="20"/>
        </w:rPr>
        <w:t> </w:t>
      </w:r>
      <w:r w:rsidRPr="00DE5475">
        <w:rPr>
          <w:rFonts w:ascii="Arial" w:eastAsia="Times New Roman" w:hAnsi="Arial" w:cs="Arial"/>
          <w:color w:val="000000"/>
          <w:sz w:val="20"/>
          <w:szCs w:val="20"/>
        </w:rPr>
        <w:t>Finish filling in the following table:</w:t>
      </w:r>
    </w:p>
    <w:tbl>
      <w:tblPr>
        <w:tblW w:w="5000" w:type="pct"/>
        <w:tblCellMar>
          <w:left w:w="0" w:type="dxa"/>
          <w:right w:w="0" w:type="dxa"/>
        </w:tblCellMar>
        <w:tblLook w:val="04A0"/>
      </w:tblPr>
      <w:tblGrid>
        <w:gridCol w:w="328"/>
        <w:gridCol w:w="704"/>
        <w:gridCol w:w="1202"/>
        <w:gridCol w:w="423"/>
        <w:gridCol w:w="1202"/>
        <w:gridCol w:w="142"/>
        <w:gridCol w:w="1068"/>
        <w:gridCol w:w="236"/>
        <w:gridCol w:w="2228"/>
        <w:gridCol w:w="1827"/>
      </w:tblGrid>
      <w:tr w:rsidR="00DE5475" w:rsidRPr="00DE5475" w:rsidTr="00DE5475">
        <w:trPr>
          <w:trHeight w:val="285"/>
        </w:trPr>
        <w:tc>
          <w:tcPr>
            <w:tcW w:w="3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450" w:type="pct"/>
            <w:tcBorders>
              <w:top w:val="nil"/>
              <w:left w:val="nil"/>
              <w:bottom w:val="nil"/>
              <w:right w:val="nil"/>
            </w:tcBorders>
            <w:noWrap/>
            <w:hideMark/>
          </w:tcPr>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Money</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Received</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rPr>
              <w:t>R</w:t>
            </w:r>
          </w:p>
        </w:tc>
        <w:tc>
          <w:tcPr>
            <w:tcW w:w="400" w:type="pct"/>
            <w:tcBorders>
              <w:top w:val="nil"/>
              <w:left w:val="nil"/>
              <w:bottom w:val="nil"/>
              <w:right w:val="nil"/>
            </w:tcBorders>
            <w:noWrap/>
            <w:hideMark/>
          </w:tcPr>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hideMark/>
          </w:tcPr>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Money</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Invested</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rPr>
              <w:t>I</w:t>
            </w:r>
          </w:p>
        </w:tc>
        <w:tc>
          <w:tcPr>
            <w:tcW w:w="250" w:type="pct"/>
            <w:tcBorders>
              <w:top w:val="nil"/>
              <w:left w:val="nil"/>
              <w:bottom w:val="nil"/>
              <w:right w:val="nil"/>
            </w:tcBorders>
            <w:noWrap/>
            <w:hideMark/>
          </w:tcPr>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hideMark/>
          </w:tcPr>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Gain or</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Loss</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rPr>
              <w:t>R - I</w:t>
            </w:r>
          </w:p>
        </w:tc>
        <w:tc>
          <w:tcPr>
            <w:tcW w:w="300" w:type="pct"/>
            <w:tcBorders>
              <w:top w:val="nil"/>
              <w:left w:val="nil"/>
              <w:bottom w:val="nil"/>
              <w:right w:val="nil"/>
            </w:tcBorders>
            <w:noWrap/>
            <w:hideMark/>
          </w:tcPr>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hideMark/>
          </w:tcPr>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Return on</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sz w:val="24"/>
                <w:szCs w:val="24"/>
              </w:rPr>
              <w:t>Investment</w:t>
            </w:r>
          </w:p>
          <w:p w:rsidR="00DE5475" w:rsidRPr="00DE5475" w:rsidRDefault="00DE5475" w:rsidP="00DE5475">
            <w:pPr>
              <w:spacing w:after="0" w:line="240" w:lineRule="auto"/>
              <w:jc w:val="center"/>
              <w:rPr>
                <w:rFonts w:ascii="Times New Roman" w:eastAsia="Times New Roman" w:hAnsi="Times New Roman" w:cs="Times New Roman"/>
                <w:sz w:val="24"/>
                <w:szCs w:val="24"/>
              </w:rPr>
            </w:pPr>
            <w:r w:rsidRPr="00DE5475">
              <w:rPr>
                <w:rFonts w:ascii="Arial" w:eastAsia="Times New Roman" w:hAnsi="Arial" w:cs="Arial"/>
                <w:b/>
                <w:bCs/>
                <w:sz w:val="24"/>
                <w:szCs w:val="24"/>
              </w:rPr>
              <w:t>Gain or Loss/I * 100</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$10,100.00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$11,400.00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$1,400.00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3.</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$10,500.00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$500.00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4.</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$9,200.00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($800.00)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5.</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$11,100.00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6.</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$11,000.00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7.</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$10,900.00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$900.00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lastRenderedPageBreak/>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8.</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$12,500.00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$2,500.00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9.</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$12,900.00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$2,900.00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$10,200.00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 ____________%</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bl>
    <w:p w:rsidR="00DE5475" w:rsidRPr="00DE5475" w:rsidRDefault="00DE5475" w:rsidP="00DE5475">
      <w:pPr>
        <w:spacing w:after="0" w:line="240" w:lineRule="auto"/>
        <w:rPr>
          <w:rFonts w:ascii="Times New Roman" w:eastAsia="Times New Roman" w:hAnsi="Times New Roman" w:cs="Times New Roman"/>
          <w:color w:val="000000"/>
          <w:sz w:val="20"/>
          <w:szCs w:val="20"/>
        </w:rPr>
      </w:pPr>
      <w:r w:rsidRPr="00DE5475">
        <w:rPr>
          <w:rFonts w:ascii="Times New Roman" w:eastAsia="Times New Roman" w:hAnsi="Times New Roman" w:cs="Times New Roman"/>
          <w:color w:val="000000"/>
          <w:sz w:val="20"/>
          <w:szCs w:val="20"/>
        </w:rPr>
        <w:t> </w:t>
      </w:r>
    </w:p>
    <w:p w:rsidR="00DE5475" w:rsidRPr="00DE5475" w:rsidRDefault="00DE5475" w:rsidP="00DE5475">
      <w:pPr>
        <w:pageBreakBefore/>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Times New Roman" w:eastAsia="Times New Roman" w:hAnsi="Times New Roman" w:cs="Times New Roman"/>
          <w:color w:val="000000"/>
          <w:sz w:val="20"/>
          <w:szCs w:val="20"/>
        </w:rPr>
        <w:lastRenderedPageBreak/>
        <w:t> </w:t>
      </w:r>
    </w:p>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r w:rsidRPr="00DE5475">
        <w:rPr>
          <w:rFonts w:ascii="Arial" w:eastAsia="Times New Roman" w:hAnsi="Arial" w:cs="Arial"/>
          <w:b/>
          <w:bCs/>
          <w:color w:val="000000"/>
          <w:sz w:val="20"/>
          <w:szCs w:val="20"/>
        </w:rPr>
        <w:t>ANSWERS</w:t>
      </w:r>
    </w:p>
    <w:p w:rsidR="00DE5475" w:rsidRPr="00DE5475" w:rsidRDefault="00DE5475" w:rsidP="00DE5475">
      <w:pPr>
        <w:spacing w:after="0" w:line="240" w:lineRule="auto"/>
        <w:rPr>
          <w:rFonts w:ascii="Times New Roman" w:eastAsia="Times New Roman" w:hAnsi="Times New Roman" w:cs="Times New Roman"/>
          <w:color w:val="000000"/>
          <w:sz w:val="20"/>
          <w:szCs w:val="20"/>
        </w:rPr>
      </w:pPr>
      <w:r w:rsidRPr="00DE5475">
        <w:rPr>
          <w:rFonts w:ascii="Times New Roman" w:eastAsia="Times New Roman" w:hAnsi="Times New Roman" w:cs="Times New Roman"/>
          <w:color w:val="000000"/>
          <w:sz w:val="20"/>
          <w:szCs w:val="20"/>
        </w:rPr>
        <w:t> </w:t>
      </w:r>
    </w:p>
    <w:tbl>
      <w:tblPr>
        <w:tblW w:w="5000" w:type="pct"/>
        <w:tblCellMar>
          <w:left w:w="0" w:type="dxa"/>
          <w:right w:w="0" w:type="dxa"/>
        </w:tblCellMar>
        <w:tblLook w:val="04A0"/>
      </w:tblPr>
      <w:tblGrid>
        <w:gridCol w:w="60"/>
        <w:gridCol w:w="435"/>
        <w:gridCol w:w="1881"/>
        <w:gridCol w:w="154"/>
        <w:gridCol w:w="1801"/>
        <w:gridCol w:w="60"/>
        <w:gridCol w:w="1161"/>
        <w:gridCol w:w="60"/>
        <w:gridCol w:w="2467"/>
        <w:gridCol w:w="1281"/>
      </w:tblGrid>
      <w:tr w:rsidR="00DE5475" w:rsidRPr="00DE5475" w:rsidTr="00DE5475">
        <w:trPr>
          <w:trHeight w:val="285"/>
        </w:trPr>
        <w:tc>
          <w:tcPr>
            <w:tcW w:w="3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b/>
                <w:bCs/>
                <w:sz w:val="24"/>
                <w:szCs w:val="24"/>
              </w:rPr>
              <w:t>Money Received</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b/>
                <w:bCs/>
                <w:sz w:val="24"/>
                <w:szCs w:val="24"/>
              </w:rPr>
              <w:t>Money Invested</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b/>
                <w:bCs/>
                <w:sz w:val="24"/>
                <w:szCs w:val="24"/>
              </w:rPr>
              <w:t>Gain/Loss</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b/>
                <w:bCs/>
                <w:sz w:val="24"/>
                <w:szCs w:val="24"/>
              </w:rPr>
              <w:t>Return on Investment</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$10,100.00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$11,400.00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$1,400.00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14%</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3.</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$10,500.00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$500.00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5%</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4.</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$9,200.00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($800.00)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-8%</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5.</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$11,100.00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6.</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$11,000.00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7.</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$10,900.00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$900.00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9%</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8.</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$12,500.00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$2,500.00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25%</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9.</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$12,900.00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$2,900.00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29%</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r w:rsidR="00DE5475" w:rsidRPr="00DE5475" w:rsidTr="00DE5475">
        <w:trPr>
          <w:trHeight w:val="390"/>
        </w:trPr>
        <w:tc>
          <w:tcPr>
            <w:tcW w:w="350" w:type="pct"/>
            <w:tcBorders>
              <w:top w:val="nil"/>
              <w:left w:val="nil"/>
              <w:bottom w:val="nil"/>
              <w:right w:val="nil"/>
            </w:tcBorders>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w:t>
            </w:r>
          </w:p>
        </w:tc>
        <w:tc>
          <w:tcPr>
            <w:tcW w:w="4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$10,200.00</w:t>
            </w:r>
          </w:p>
        </w:tc>
        <w:tc>
          <w:tcPr>
            <w:tcW w:w="4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5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$10,000.00</w:t>
            </w:r>
          </w:p>
        </w:tc>
        <w:tc>
          <w:tcPr>
            <w:tcW w:w="2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3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$200.00</w:t>
            </w:r>
          </w:p>
        </w:tc>
        <w:tc>
          <w:tcPr>
            <w:tcW w:w="30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c>
          <w:tcPr>
            <w:tcW w:w="650" w:type="pct"/>
            <w:tcBorders>
              <w:top w:val="nil"/>
              <w:left w:val="nil"/>
              <w:bottom w:val="nil"/>
              <w:right w:val="nil"/>
            </w:tcBorders>
            <w:noWrap/>
            <w:vAlign w:val="center"/>
            <w:hideMark/>
          </w:tcPr>
          <w:p w:rsidR="00DE5475" w:rsidRPr="00DE5475" w:rsidRDefault="00DE5475" w:rsidP="00DE5475">
            <w:pPr>
              <w:spacing w:after="0" w:line="240" w:lineRule="auto"/>
              <w:jc w:val="right"/>
              <w:rPr>
                <w:rFonts w:ascii="Times New Roman" w:eastAsia="Times New Roman" w:hAnsi="Times New Roman" w:cs="Times New Roman"/>
                <w:sz w:val="24"/>
                <w:szCs w:val="24"/>
              </w:rPr>
            </w:pPr>
            <w:r w:rsidRPr="00DE5475">
              <w:rPr>
                <w:rFonts w:ascii="Arial" w:eastAsia="Times New Roman" w:hAnsi="Arial" w:cs="Arial"/>
                <w:sz w:val="24"/>
                <w:szCs w:val="24"/>
              </w:rPr>
              <w:t>2%</w:t>
            </w:r>
          </w:p>
        </w:tc>
        <w:tc>
          <w:tcPr>
            <w:tcW w:w="1150" w:type="pct"/>
            <w:tcBorders>
              <w:top w:val="nil"/>
              <w:left w:val="nil"/>
              <w:bottom w:val="nil"/>
              <w:right w:val="nil"/>
            </w:tcBorders>
            <w:vAlign w:val="center"/>
            <w:hideMark/>
          </w:tcPr>
          <w:p w:rsidR="00DE5475" w:rsidRPr="00DE5475" w:rsidRDefault="00DE5475" w:rsidP="00DE5475">
            <w:pPr>
              <w:spacing w:after="0" w:line="240" w:lineRule="auto"/>
              <w:rPr>
                <w:rFonts w:ascii="Times New Roman" w:eastAsia="Times New Roman" w:hAnsi="Times New Roman" w:cs="Times New Roman"/>
                <w:sz w:val="24"/>
                <w:szCs w:val="24"/>
              </w:rPr>
            </w:pPr>
            <w:r w:rsidRPr="00DE5475">
              <w:rPr>
                <w:rFonts w:ascii="Times New Roman" w:eastAsia="Times New Roman" w:hAnsi="Times New Roman" w:cs="Times New Roman"/>
                <w:sz w:val="24"/>
                <w:szCs w:val="24"/>
              </w:rPr>
              <w:t> </w:t>
            </w:r>
          </w:p>
        </w:tc>
      </w:tr>
    </w:tbl>
    <w:p w:rsidR="00DE5475" w:rsidRPr="00DE5475" w:rsidRDefault="00DE5475" w:rsidP="00DE5475">
      <w:pPr>
        <w:spacing w:before="100" w:beforeAutospacing="1" w:after="100" w:afterAutospacing="1" w:line="240" w:lineRule="auto"/>
        <w:jc w:val="center"/>
        <w:rPr>
          <w:rFonts w:ascii="Times New Roman" w:eastAsia="Times New Roman" w:hAnsi="Times New Roman" w:cs="Times New Roman"/>
          <w:color w:val="000000"/>
          <w:sz w:val="20"/>
          <w:szCs w:val="20"/>
        </w:rPr>
      </w:pPr>
      <w:proofErr w:type="gramStart"/>
      <w:r w:rsidRPr="00DE5475">
        <w:rPr>
          <w:rFonts w:ascii="Arial" w:eastAsia="Times New Roman" w:hAnsi="Arial" w:cs="Arial"/>
          <w:color w:val="000000"/>
          <w:sz w:val="15"/>
          <w:szCs w:val="15"/>
        </w:rPr>
        <w:t>Copyright 2004 Money Instructor.</w:t>
      </w:r>
      <w:proofErr w:type="gramEnd"/>
      <w:r w:rsidRPr="00DE5475">
        <w:rPr>
          <w:rFonts w:ascii="Arial" w:eastAsia="Times New Roman" w:hAnsi="Arial" w:cs="Arial"/>
          <w:color w:val="000000"/>
          <w:sz w:val="15"/>
          <w:szCs w:val="15"/>
        </w:rPr>
        <w:t>  www.MoneyInstructor.com</w:t>
      </w:r>
    </w:p>
    <w:p w:rsidR="00DE5475" w:rsidRPr="00DE5475" w:rsidRDefault="00DE5475" w:rsidP="00DE5475">
      <w:pPr>
        <w:spacing w:before="100" w:beforeAutospacing="1" w:after="100" w:afterAutospacing="1" w:line="240" w:lineRule="auto"/>
        <w:rPr>
          <w:rFonts w:ascii="Times New Roman" w:eastAsia="Times New Roman" w:hAnsi="Times New Roman" w:cs="Times New Roman"/>
          <w:color w:val="000000"/>
          <w:sz w:val="20"/>
          <w:szCs w:val="20"/>
        </w:rPr>
      </w:pPr>
    </w:p>
    <w:p w:rsidR="00DE5475" w:rsidRDefault="00DE5475"/>
    <w:sectPr w:rsidR="00DE5475" w:rsidSect="00E11E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06FFC"/>
    <w:multiLevelType w:val="multilevel"/>
    <w:tmpl w:val="D550E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C5A3A"/>
    <w:rsid w:val="008077F5"/>
    <w:rsid w:val="009C5A3A"/>
    <w:rsid w:val="00BD3E73"/>
    <w:rsid w:val="00CE547C"/>
    <w:rsid w:val="00DE5475"/>
    <w:rsid w:val="00E11EBC"/>
    <w:rsid w:val="00E17C52"/>
    <w:rsid w:val="00F25172"/>
    <w:rsid w:val="00FD2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EBC"/>
  </w:style>
  <w:style w:type="paragraph" w:styleId="Heading1">
    <w:name w:val="heading 1"/>
    <w:basedOn w:val="Normal"/>
    <w:link w:val="Heading1Char"/>
    <w:uiPriority w:val="9"/>
    <w:qFormat/>
    <w:rsid w:val="009C5A3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A3A"/>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C5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9C5A3A"/>
  </w:style>
  <w:style w:type="character" w:customStyle="1" w:styleId="apple-converted-space">
    <w:name w:val="apple-converted-space"/>
    <w:basedOn w:val="DefaultParagraphFont"/>
    <w:rsid w:val="009C5A3A"/>
  </w:style>
  <w:style w:type="paragraph" w:styleId="BalloonText">
    <w:name w:val="Balloon Text"/>
    <w:basedOn w:val="Normal"/>
    <w:link w:val="BalloonTextChar"/>
    <w:uiPriority w:val="99"/>
    <w:semiHidden/>
    <w:unhideWhenUsed/>
    <w:rsid w:val="009C5A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A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8460433">
      <w:bodyDiv w:val="1"/>
      <w:marLeft w:val="0"/>
      <w:marRight w:val="0"/>
      <w:marTop w:val="0"/>
      <w:marBottom w:val="0"/>
      <w:divBdr>
        <w:top w:val="none" w:sz="0" w:space="0" w:color="auto"/>
        <w:left w:val="none" w:sz="0" w:space="0" w:color="auto"/>
        <w:bottom w:val="none" w:sz="0" w:space="0" w:color="auto"/>
        <w:right w:val="none" w:sz="0" w:space="0" w:color="auto"/>
      </w:divBdr>
    </w:div>
    <w:div w:id="1196425252">
      <w:bodyDiv w:val="1"/>
      <w:marLeft w:val="0"/>
      <w:marRight w:val="0"/>
      <w:marTop w:val="0"/>
      <w:marBottom w:val="0"/>
      <w:divBdr>
        <w:top w:val="none" w:sz="0" w:space="0" w:color="auto"/>
        <w:left w:val="none" w:sz="0" w:space="0" w:color="auto"/>
        <w:bottom w:val="none" w:sz="0" w:space="0" w:color="auto"/>
        <w:right w:val="none" w:sz="0" w:space="0" w:color="auto"/>
      </w:divBdr>
    </w:div>
    <w:div w:id="1227107793">
      <w:bodyDiv w:val="1"/>
      <w:marLeft w:val="0"/>
      <w:marRight w:val="0"/>
      <w:marTop w:val="0"/>
      <w:marBottom w:val="0"/>
      <w:divBdr>
        <w:top w:val="none" w:sz="0" w:space="0" w:color="auto"/>
        <w:left w:val="none" w:sz="0" w:space="0" w:color="auto"/>
        <w:bottom w:val="none" w:sz="0" w:space="0" w:color="auto"/>
        <w:right w:val="none" w:sz="0" w:space="0" w:color="auto"/>
      </w:divBdr>
    </w:div>
    <w:div w:id="1775663789">
      <w:bodyDiv w:val="1"/>
      <w:marLeft w:val="0"/>
      <w:marRight w:val="0"/>
      <w:marTop w:val="0"/>
      <w:marBottom w:val="0"/>
      <w:divBdr>
        <w:top w:val="none" w:sz="0" w:space="0" w:color="auto"/>
        <w:left w:val="none" w:sz="0" w:space="0" w:color="auto"/>
        <w:bottom w:val="none" w:sz="0" w:space="0" w:color="auto"/>
        <w:right w:val="none" w:sz="0" w:space="0" w:color="auto"/>
      </w:divBdr>
    </w:div>
    <w:div w:id="2055542246">
      <w:bodyDiv w:val="1"/>
      <w:marLeft w:val="0"/>
      <w:marRight w:val="0"/>
      <w:marTop w:val="0"/>
      <w:marBottom w:val="0"/>
      <w:divBdr>
        <w:top w:val="none" w:sz="0" w:space="0" w:color="auto"/>
        <w:left w:val="none" w:sz="0" w:space="0" w:color="auto"/>
        <w:bottom w:val="none" w:sz="0" w:space="0" w:color="auto"/>
        <w:right w:val="none" w:sz="0" w:space="0" w:color="auto"/>
      </w:divBdr>
    </w:div>
    <w:div w:id="207638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1542</Words>
  <Characters>8796</Characters>
  <Application>Microsoft Office Word</Application>
  <DocSecurity>0</DocSecurity>
  <Lines>73</Lines>
  <Paragraphs>20</Paragraphs>
  <ScaleCrop>false</ScaleCrop>
  <Company/>
  <LinksUpToDate>false</LinksUpToDate>
  <CharactersWithSpaces>10318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Nichols</dc:creator>
  <cp:lastModifiedBy>Wendy Nichols</cp:lastModifiedBy>
  <cp:revision>3</cp:revision>
  <dcterms:created xsi:type="dcterms:W3CDTF">2009-08-16T21:38:00Z</dcterms:created>
  <dcterms:modified xsi:type="dcterms:W3CDTF">2009-08-16T21:50:00Z</dcterms:modified>
</cp:coreProperties>
</file>